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A774" w14:textId="1484D1B0" w:rsidR="006909E2" w:rsidRPr="006909E2" w:rsidRDefault="006909E2" w:rsidP="006909E2">
      <w:pPr>
        <w:spacing w:before="120" w:after="0" w:line="23" w:lineRule="atLeast"/>
        <w:jc w:val="center"/>
        <w:rPr>
          <w:rFonts w:ascii="Calibri" w:eastAsia="Calibri" w:hAnsi="Calibri" w:cs="Calibri"/>
          <w:b/>
          <w:sz w:val="28"/>
        </w:rPr>
      </w:pPr>
      <w:r w:rsidRPr="006909E2">
        <w:rPr>
          <w:rFonts w:ascii="Calibri" w:eastAsia="Calibri" w:hAnsi="Calibri" w:cs="Calibri"/>
          <w:b/>
          <w:sz w:val="28"/>
        </w:rPr>
        <w:t>Regulamin konkursu na bony edukacyjne dla wolontariuszy Korpusu Solidarności w wojew</w:t>
      </w:r>
      <w:r w:rsidR="005A3DE3">
        <w:rPr>
          <w:rFonts w:ascii="Calibri" w:eastAsia="Calibri" w:hAnsi="Calibri" w:cs="Calibri"/>
          <w:b/>
          <w:sz w:val="28"/>
        </w:rPr>
        <w:t>ództwie podlaskim, edycja 2024</w:t>
      </w:r>
    </w:p>
    <w:p w14:paraId="26FD0A0C" w14:textId="77777777" w:rsidR="006909E2" w:rsidRPr="006909E2" w:rsidRDefault="006909E2" w:rsidP="006909E2">
      <w:pPr>
        <w:spacing w:before="120" w:after="0" w:line="23" w:lineRule="atLeast"/>
        <w:rPr>
          <w:rFonts w:ascii="Calibri" w:eastAsia="Calibri" w:hAnsi="Calibri" w:cs="Calibri"/>
        </w:rPr>
      </w:pPr>
    </w:p>
    <w:p w14:paraId="54774054" w14:textId="77777777" w:rsidR="006909E2" w:rsidRPr="006909E2" w:rsidRDefault="006909E2" w:rsidP="006909E2">
      <w:pPr>
        <w:tabs>
          <w:tab w:val="center" w:pos="1416"/>
        </w:tabs>
        <w:spacing w:before="120" w:after="0" w:line="23" w:lineRule="atLeast"/>
        <w:ind w:left="-15"/>
        <w:rPr>
          <w:rFonts w:ascii="Calibri" w:eastAsia="Calibri" w:hAnsi="Calibri" w:cs="Calibri"/>
        </w:rPr>
      </w:pPr>
      <w:r w:rsidRPr="006909E2">
        <w:rPr>
          <w:rFonts w:ascii="Calibri" w:eastAsia="Calibri" w:hAnsi="Calibri" w:cs="Calibri"/>
          <w:b/>
        </w:rPr>
        <w:t xml:space="preserve">SŁOWNICZEK </w:t>
      </w:r>
      <w:r w:rsidRPr="006909E2">
        <w:rPr>
          <w:rFonts w:ascii="Calibri" w:eastAsia="Calibri" w:hAnsi="Calibri" w:cs="Calibri"/>
          <w:b/>
        </w:rPr>
        <w:tab/>
        <w:t xml:space="preserve"> </w:t>
      </w:r>
    </w:p>
    <w:p w14:paraId="7DEBCBC6" w14:textId="77777777" w:rsidR="006909E2" w:rsidRPr="006909E2" w:rsidRDefault="006909E2" w:rsidP="006909E2">
      <w:pPr>
        <w:numPr>
          <w:ilvl w:val="0"/>
          <w:numId w:val="4"/>
        </w:numPr>
        <w:spacing w:line="276" w:lineRule="auto"/>
        <w:jc w:val="both"/>
        <w:rPr>
          <w:rFonts w:ascii="Calibri" w:eastAsia="Calibri" w:hAnsi="Calibri" w:cs="Calibri"/>
        </w:rPr>
      </w:pPr>
      <w:r w:rsidRPr="00880030">
        <w:rPr>
          <w:rFonts w:ascii="Calibri" w:eastAsia="Calibri" w:hAnsi="Calibri" w:cs="Calibri"/>
          <w:b/>
        </w:rPr>
        <w:t>Wojewódzki</w:t>
      </w:r>
      <w:r w:rsidRPr="00880030">
        <w:rPr>
          <w:rFonts w:ascii="Calibri" w:eastAsia="Calibri" w:hAnsi="Calibri" w:cs="Calibri"/>
        </w:rPr>
        <w:t xml:space="preserve"> </w:t>
      </w:r>
      <w:r w:rsidRPr="006909E2">
        <w:rPr>
          <w:rFonts w:ascii="Calibri" w:eastAsia="Calibri" w:hAnsi="Calibri" w:cs="Calibri"/>
          <w:b/>
        </w:rPr>
        <w:t>konkurs na bony edukacyjne dla wolontariuszy Korpusu Solidarności</w:t>
      </w:r>
      <w:r w:rsidRPr="006909E2">
        <w:rPr>
          <w:rFonts w:ascii="Calibri" w:eastAsia="Calibri" w:hAnsi="Calibri" w:cs="Calibri"/>
          <w:b/>
          <w:sz w:val="28"/>
        </w:rPr>
        <w:t xml:space="preserve"> </w:t>
      </w:r>
      <w:r w:rsidRPr="006909E2">
        <w:rPr>
          <w:rFonts w:ascii="Calibri" w:eastAsia="Calibri" w:hAnsi="Calibri" w:cs="Calibri"/>
          <w:b/>
        </w:rPr>
        <w:t>w województwie podlaskim, edycja 2024</w:t>
      </w:r>
      <w:r w:rsidRPr="006909E2">
        <w:rPr>
          <w:rFonts w:ascii="Calibri" w:eastAsia="Calibri" w:hAnsi="Calibri" w:cs="Calibri"/>
        </w:rPr>
        <w:t xml:space="preserve"> jest organizowany przez Partnera Regionalnego - Centrum Aktywności Społecznej PRYZMAT w Suwałkach we współpracy z Biurem Programu Korpus Solidarności w Narodowym Instytucie Wolności – Centrum Rozwoju Społeczeństwa Obywatelskiego.</w:t>
      </w:r>
    </w:p>
    <w:p w14:paraId="59F57565" w14:textId="7C20B3BE" w:rsidR="006909E2" w:rsidRPr="006909E2" w:rsidRDefault="006909E2" w:rsidP="005A3DE3">
      <w:pPr>
        <w:numPr>
          <w:ilvl w:val="0"/>
          <w:numId w:val="4"/>
        </w:numPr>
        <w:spacing w:line="259" w:lineRule="auto"/>
        <w:jc w:val="both"/>
        <w:rPr>
          <w:rFonts w:ascii="Calibri" w:eastAsia="Calibri" w:hAnsi="Calibri" w:cs="Calibri"/>
        </w:rPr>
      </w:pPr>
      <w:r w:rsidRPr="00880030">
        <w:rPr>
          <w:rFonts w:ascii="Calibri" w:eastAsia="Calibri" w:hAnsi="Calibri" w:cs="Calibri"/>
        </w:rPr>
        <w:t>Wojewódzki</w:t>
      </w:r>
      <w:r w:rsidRPr="006909E2">
        <w:rPr>
          <w:rFonts w:ascii="Calibri" w:eastAsia="Calibri" w:hAnsi="Calibri" w:cs="Calibri"/>
          <w:color w:val="FF0000"/>
        </w:rPr>
        <w:t xml:space="preserve"> </w:t>
      </w:r>
      <w:r w:rsidRPr="006909E2">
        <w:rPr>
          <w:rFonts w:ascii="Calibri" w:eastAsia="Calibri" w:hAnsi="Calibri" w:cs="Calibri"/>
        </w:rPr>
        <w:t>konkurs na</w:t>
      </w:r>
      <w:r w:rsidRPr="006909E2">
        <w:rPr>
          <w:rFonts w:ascii="Calibri" w:eastAsia="Calibri" w:hAnsi="Calibri" w:cs="Calibri"/>
          <w:b/>
        </w:rPr>
        <w:t xml:space="preserve"> </w:t>
      </w:r>
      <w:r w:rsidRPr="006909E2">
        <w:rPr>
          <w:rFonts w:ascii="Calibri" w:eastAsia="Calibri" w:hAnsi="Calibri" w:cs="Calibri"/>
        </w:rPr>
        <w:t xml:space="preserve">bony edukacyjne edycja 2024 </w:t>
      </w:r>
      <w:r w:rsidR="00880030">
        <w:rPr>
          <w:rFonts w:ascii="Calibri" w:eastAsia="Calibri" w:hAnsi="Calibri" w:cs="Calibri"/>
        </w:rPr>
        <w:t xml:space="preserve">jest finansowany ze środków </w:t>
      </w:r>
      <w:r w:rsidRPr="006909E2">
        <w:rPr>
          <w:rFonts w:ascii="Calibri" w:eastAsia="Calibri" w:hAnsi="Calibri" w:cs="Calibri"/>
        </w:rPr>
        <w:t>otrzymanych od NIW-CRSO w ramach realizacji zadania „Korpus Solidarności – Rządowy Program Wspierania i Rozwoju Wolontariatu Systematycznego na lata 2018 – 2030”.</w:t>
      </w:r>
    </w:p>
    <w:p w14:paraId="38A5974E" w14:textId="77777777" w:rsidR="006909E2" w:rsidRPr="006909E2" w:rsidRDefault="006909E2" w:rsidP="006909E2">
      <w:pPr>
        <w:numPr>
          <w:ilvl w:val="0"/>
          <w:numId w:val="4"/>
        </w:numPr>
        <w:spacing w:line="276" w:lineRule="auto"/>
        <w:jc w:val="both"/>
        <w:rPr>
          <w:rFonts w:ascii="Calibri" w:eastAsia="Calibri" w:hAnsi="Calibri" w:cs="Calibri"/>
        </w:rPr>
      </w:pPr>
      <w:r w:rsidRPr="006909E2">
        <w:rPr>
          <w:rFonts w:ascii="Calibri" w:eastAsia="Calibri" w:hAnsi="Calibri" w:cs="Calibri"/>
          <w:b/>
        </w:rPr>
        <w:t xml:space="preserve">Operator </w:t>
      </w:r>
      <w:r w:rsidRPr="006909E2">
        <w:rPr>
          <w:rFonts w:ascii="Calibri" w:eastAsia="Calibri" w:hAnsi="Calibri" w:cs="Calibri"/>
        </w:rPr>
        <w:t xml:space="preserve">– organizacja pozarządowa realizująca </w:t>
      </w:r>
      <w:r w:rsidRPr="006909E2">
        <w:rPr>
          <w:rFonts w:ascii="Calibri" w:eastAsia="Calibri" w:hAnsi="Calibri" w:cs="Calibri"/>
          <w:b/>
        </w:rPr>
        <w:t xml:space="preserve">konkurs na bony edukacyjne dla wolontariuszy Korpusu Solidarności, edycja 2024 </w:t>
      </w:r>
      <w:r w:rsidRPr="006909E2">
        <w:rPr>
          <w:rFonts w:ascii="Calibri" w:eastAsia="Calibri" w:hAnsi="Calibri" w:cs="Calibri"/>
        </w:rPr>
        <w:t>na terenie województwa podlaskiego. Operatorem jest stowarzyszenie</w:t>
      </w:r>
      <w:r w:rsidRPr="006909E2">
        <w:rPr>
          <w:rFonts w:ascii="Calibri" w:eastAsia="Calibri" w:hAnsi="Calibri" w:cs="Calibri"/>
          <w:b/>
        </w:rPr>
        <w:t xml:space="preserve"> Centrum Aktywności Społecznej PRYZMAT w Suwałkach. </w:t>
      </w:r>
    </w:p>
    <w:p w14:paraId="43AA6F97" w14:textId="77777777" w:rsidR="006909E2" w:rsidRPr="006909E2" w:rsidRDefault="006909E2" w:rsidP="006909E2">
      <w:pPr>
        <w:numPr>
          <w:ilvl w:val="0"/>
          <w:numId w:val="4"/>
        </w:numPr>
        <w:spacing w:before="120" w:after="0" w:line="276" w:lineRule="auto"/>
        <w:jc w:val="both"/>
        <w:rPr>
          <w:rFonts w:ascii="Calibri" w:eastAsia="Calibri" w:hAnsi="Calibri" w:cs="Calibri"/>
        </w:rPr>
      </w:pPr>
      <w:r w:rsidRPr="006909E2">
        <w:rPr>
          <w:rFonts w:ascii="Calibri" w:eastAsia="Calibri" w:hAnsi="Calibri" w:cs="Calibri"/>
          <w:b/>
        </w:rPr>
        <w:t>Bony edukacyjne</w:t>
      </w:r>
      <w:r w:rsidRPr="006909E2">
        <w:rPr>
          <w:rFonts w:ascii="Calibri" w:eastAsia="Calibri" w:hAnsi="Calibri" w:cs="Calibri"/>
        </w:rPr>
        <w:t xml:space="preserve"> to środki na wsparcie przedsięwzięć wolontariuszy lub grup wolontariuszy (minimum 2 osoby) działających na terenie województwa podlaskiego mających na celu rozwój pasji i zainteresowań, podwyższenie kompetencji wolontariuszy, wsparcie w pełniejszym wypełnianiu wolontariatu, dodanie energii do działania społecznego. Bony edukacyjne to środki na w/w wsparcie w wysokości </w:t>
      </w:r>
      <w:r w:rsidRPr="006909E2">
        <w:rPr>
          <w:rFonts w:ascii="Calibri" w:eastAsia="Calibri" w:hAnsi="Calibri" w:cs="Calibri"/>
          <w:b/>
        </w:rPr>
        <w:t>500,00 zł. W edycji 2024 zaplanowano przyznanie 4 bonów.</w:t>
      </w:r>
    </w:p>
    <w:p w14:paraId="7C87CF0A" w14:textId="77777777" w:rsidR="006909E2" w:rsidRPr="006909E2" w:rsidRDefault="006909E2" w:rsidP="006909E2">
      <w:pPr>
        <w:numPr>
          <w:ilvl w:val="0"/>
          <w:numId w:val="4"/>
        </w:numPr>
        <w:spacing w:before="120" w:after="0" w:line="276" w:lineRule="auto"/>
        <w:jc w:val="both"/>
        <w:rPr>
          <w:rFonts w:ascii="Calibri" w:eastAsia="Calibri" w:hAnsi="Calibri" w:cs="Calibri"/>
          <w:color w:val="FF0000"/>
        </w:rPr>
      </w:pPr>
      <w:r w:rsidRPr="006909E2">
        <w:rPr>
          <w:rFonts w:ascii="Calibri" w:eastAsia="Calibri" w:hAnsi="Calibri" w:cs="Calibri"/>
          <w:b/>
        </w:rPr>
        <w:t xml:space="preserve">Wolontariusz </w:t>
      </w:r>
      <w:r w:rsidRPr="006909E2">
        <w:rPr>
          <w:rFonts w:ascii="Calibri" w:eastAsia="Calibri" w:hAnsi="Calibri" w:cs="Calibri"/>
        </w:rPr>
        <w:t xml:space="preserve">– osoba, która ukończyła 13 lat i mieszka na terenie województwa podlaskiego oraz  w momencie </w:t>
      </w:r>
      <w:bookmarkStart w:id="0" w:name="_Hlk131091559"/>
      <w:r w:rsidRPr="006909E2">
        <w:rPr>
          <w:rFonts w:ascii="Calibri" w:eastAsia="Calibri" w:hAnsi="Calibri" w:cs="Calibri"/>
        </w:rPr>
        <w:t>złożenia wniosku</w:t>
      </w:r>
      <w:r w:rsidRPr="006909E2">
        <w:rPr>
          <w:rFonts w:ascii="Calibri" w:eastAsia="Calibri" w:hAnsi="Calibri" w:cs="Calibri"/>
          <w:color w:val="FF0000"/>
        </w:rPr>
        <w:t xml:space="preserve"> </w:t>
      </w:r>
      <w:bookmarkEnd w:id="0"/>
      <w:r w:rsidRPr="006909E2">
        <w:rPr>
          <w:rFonts w:ascii="Calibri" w:eastAsia="Calibri" w:hAnsi="Calibri" w:cs="Calibri"/>
        </w:rPr>
        <w:t xml:space="preserve">i realizacji bonu edukacyjnego posiada aktywny profil w Systemie Obsługi Wolontariatu </w:t>
      </w:r>
      <w:bookmarkStart w:id="1" w:name="_Hlk131161642"/>
      <w:r w:rsidRPr="00612427">
        <w:rPr>
          <w:rFonts w:ascii="Calibri" w:eastAsia="Calibri" w:hAnsi="Calibri" w:cs="Calibri"/>
          <w:bCs/>
        </w:rPr>
        <w:fldChar w:fldCharType="begin"/>
      </w:r>
      <w:r w:rsidRPr="00612427">
        <w:rPr>
          <w:rFonts w:ascii="Calibri" w:eastAsia="Calibri" w:hAnsi="Calibri" w:cs="Calibri"/>
          <w:bCs/>
        </w:rPr>
        <w:instrText xml:space="preserve"> HYPERLINK "https://sow.korpussolidarnosci.gov.pl/pl/login" </w:instrText>
      </w:r>
      <w:r w:rsidRPr="00612427">
        <w:rPr>
          <w:rFonts w:ascii="Calibri" w:eastAsia="Calibri" w:hAnsi="Calibri" w:cs="Calibri"/>
          <w:bCs/>
        </w:rPr>
        <w:fldChar w:fldCharType="separate"/>
      </w:r>
      <w:r w:rsidRPr="00612427">
        <w:rPr>
          <w:rFonts w:ascii="Calibri" w:eastAsia="Calibri" w:hAnsi="Calibri" w:cs="Calibri"/>
          <w:bCs/>
          <w:color w:val="0563C1"/>
          <w:u w:val="single"/>
        </w:rPr>
        <w:t>https://sow.korpussolidarnosci.gov.pl/pl/login</w:t>
      </w:r>
      <w:r w:rsidRPr="00612427">
        <w:rPr>
          <w:rFonts w:ascii="Calibri" w:eastAsia="Calibri" w:hAnsi="Calibri" w:cs="Calibri"/>
        </w:rPr>
        <w:fldChar w:fldCharType="end"/>
      </w:r>
      <w:bookmarkEnd w:id="1"/>
      <w:r w:rsidRPr="006909E2">
        <w:rPr>
          <w:rFonts w:ascii="Calibri" w:eastAsia="Calibri" w:hAnsi="Calibri" w:cs="Calibri"/>
        </w:rPr>
        <w:t xml:space="preserve"> -</w:t>
      </w:r>
      <w:r w:rsidRPr="006909E2">
        <w:rPr>
          <w:rFonts w:ascii="Calibri" w:eastAsia="Calibri" w:hAnsi="Calibri" w:cs="Calibri"/>
          <w:color w:val="FF0000"/>
        </w:rPr>
        <w:t xml:space="preserve"> </w:t>
      </w:r>
      <w:r w:rsidRPr="006909E2">
        <w:rPr>
          <w:rFonts w:ascii="Calibri" w:eastAsia="Calibri" w:hAnsi="Calibri" w:cs="Calibri"/>
        </w:rPr>
        <w:t xml:space="preserve">co oznacza posiadanie aktualnej oferty pomocy i / lub udokumentowane godziny wolontariatu z bieżącego lub poprzedniego miesiąca. </w:t>
      </w:r>
    </w:p>
    <w:p w14:paraId="011EB503" w14:textId="77777777" w:rsidR="006909E2" w:rsidRPr="006909E2" w:rsidRDefault="006909E2" w:rsidP="006909E2">
      <w:pPr>
        <w:numPr>
          <w:ilvl w:val="0"/>
          <w:numId w:val="4"/>
        </w:numPr>
        <w:spacing w:before="120" w:after="0" w:line="276" w:lineRule="auto"/>
        <w:jc w:val="both"/>
        <w:rPr>
          <w:rFonts w:ascii="Calibri" w:eastAsia="Calibri" w:hAnsi="Calibri" w:cs="Calibri"/>
          <w:color w:val="00B050"/>
        </w:rPr>
      </w:pPr>
      <w:r w:rsidRPr="006909E2">
        <w:rPr>
          <w:rFonts w:ascii="Calibri" w:eastAsia="Calibri" w:hAnsi="Calibri" w:cs="Calibri"/>
          <w:b/>
        </w:rPr>
        <w:t xml:space="preserve">Zespół wolontariuszy (min. 2 osoby) </w:t>
      </w:r>
      <w:r w:rsidRPr="006909E2">
        <w:rPr>
          <w:rFonts w:ascii="Calibri" w:eastAsia="Calibri" w:hAnsi="Calibri" w:cs="Calibri"/>
          <w:bCs/>
        </w:rPr>
        <w:t>–</w:t>
      </w:r>
      <w:bookmarkStart w:id="2" w:name="_Hlk131091807"/>
      <w:r w:rsidRPr="006909E2">
        <w:rPr>
          <w:rFonts w:ascii="Calibri" w:eastAsia="Calibri" w:hAnsi="Calibri" w:cs="Calibri"/>
          <w:bCs/>
        </w:rPr>
        <w:t xml:space="preserve"> grupa wolontariuszy, działająca wspólnie, która ma wykorzystać bon na realizację wspólnego celu edukacyjnego.</w:t>
      </w:r>
      <w:r w:rsidRPr="006909E2">
        <w:rPr>
          <w:rFonts w:ascii="Calibri" w:eastAsia="Calibri" w:hAnsi="Calibri" w:cs="Calibri"/>
          <w:b/>
        </w:rPr>
        <w:t xml:space="preserve"> </w:t>
      </w:r>
      <w:bookmarkEnd w:id="2"/>
      <w:r w:rsidRPr="006909E2">
        <w:rPr>
          <w:rFonts w:ascii="Calibri Light" w:eastAsia="Calibri" w:hAnsi="Calibri Light" w:cs="Calibri Light"/>
          <w:b/>
          <w:bCs/>
        </w:rPr>
        <w:t>Każda osoba z zespołu wolontariuszy musi posiadać aktywny profil w Systemie Obsługi Wolontariatu</w:t>
      </w:r>
      <w:r w:rsidRPr="006909E2">
        <w:rPr>
          <w:rFonts w:ascii="Calibri Light" w:eastAsia="Calibri" w:hAnsi="Calibri Light" w:cs="Calibri Light"/>
          <w:b/>
          <w:bCs/>
          <w:color w:val="FF0000"/>
        </w:rPr>
        <w:t xml:space="preserve"> </w:t>
      </w:r>
      <w:hyperlink r:id="rId8" w:history="1">
        <w:r w:rsidRPr="00612427">
          <w:rPr>
            <w:rFonts w:ascii="Calibri" w:eastAsia="Calibri" w:hAnsi="Calibri" w:cs="Calibri"/>
            <w:bCs/>
            <w:color w:val="0563C1"/>
            <w:u w:val="single"/>
          </w:rPr>
          <w:t>https://sow.korpussolidarnosci.gov.pl/pl/login</w:t>
        </w:r>
      </w:hyperlink>
      <w:r w:rsidRPr="006909E2">
        <w:rPr>
          <w:rFonts w:ascii="Calibri Light" w:eastAsia="Calibri" w:hAnsi="Calibri Light" w:cs="Calibri Light"/>
          <w:color w:val="FF0000"/>
        </w:rPr>
        <w:t xml:space="preserve"> </w:t>
      </w:r>
      <w:r w:rsidRPr="006909E2">
        <w:rPr>
          <w:rFonts w:ascii="Calibri Light" w:eastAsia="Calibri" w:hAnsi="Calibri Light" w:cs="Calibri Light"/>
        </w:rPr>
        <w:t xml:space="preserve">- </w:t>
      </w:r>
      <w:r w:rsidRPr="006909E2">
        <w:rPr>
          <w:rFonts w:ascii="Calibri Light" w:eastAsia="Calibri" w:hAnsi="Calibri Light" w:cs="Calibri Light"/>
          <w:b/>
          <w:bCs/>
        </w:rPr>
        <w:t>co oznacza, że musi posiadać aktualną ofertę pomocy i / lub udokumentowane godziny wolontariatu z bieżącego lub poprzedniego miesiąca!</w:t>
      </w:r>
      <w:r w:rsidRPr="006909E2">
        <w:rPr>
          <w:rFonts w:ascii="Calibri Light" w:eastAsia="Calibri" w:hAnsi="Calibri Light" w:cs="Calibri Light"/>
        </w:rPr>
        <w:t xml:space="preserve"> </w:t>
      </w:r>
    </w:p>
    <w:p w14:paraId="1212E9AB" w14:textId="77777777" w:rsidR="006909E2" w:rsidRPr="006909E2" w:rsidRDefault="006909E2" w:rsidP="006909E2">
      <w:pPr>
        <w:numPr>
          <w:ilvl w:val="0"/>
          <w:numId w:val="4"/>
        </w:numPr>
        <w:spacing w:before="120" w:after="0" w:line="276" w:lineRule="auto"/>
        <w:jc w:val="both"/>
        <w:rPr>
          <w:rFonts w:ascii="Calibri" w:eastAsia="Calibri" w:hAnsi="Calibri" w:cs="Calibri"/>
          <w:color w:val="00B050"/>
        </w:rPr>
      </w:pPr>
      <w:r w:rsidRPr="006909E2">
        <w:rPr>
          <w:rFonts w:ascii="Calibri" w:eastAsia="Calibri" w:hAnsi="Calibri" w:cs="Calibri"/>
          <w:b/>
        </w:rPr>
        <w:t>Wnioskodawca – wolontariusz lub zespół wolontariuszy</w:t>
      </w:r>
      <w:r w:rsidRPr="006909E2">
        <w:rPr>
          <w:rFonts w:ascii="Calibri" w:eastAsia="Calibri" w:hAnsi="Calibri" w:cs="Calibri"/>
        </w:rPr>
        <w:t xml:space="preserve">. Wnioskodawca działający samodzielnie podpisuje umowę z Operatorem, a środki na bon edukacyjny są </w:t>
      </w:r>
      <w:bookmarkStart w:id="3" w:name="_GoBack"/>
      <w:bookmarkEnd w:id="3"/>
      <w:r w:rsidRPr="006909E2">
        <w:rPr>
          <w:rFonts w:ascii="Calibri" w:eastAsia="Calibri" w:hAnsi="Calibri" w:cs="Calibri"/>
        </w:rPr>
        <w:t>wypłacane w formie zaliczki lub refundacji poniesionych kosztów lub w formie zapłaty za usługę / zamówienie przez Operatora zgodnie z umową zawartą z Wnioskodawcą.</w:t>
      </w:r>
    </w:p>
    <w:p w14:paraId="7A9AF3B9" w14:textId="77777777" w:rsidR="006909E2" w:rsidRPr="006909E2" w:rsidRDefault="006909E2" w:rsidP="006909E2">
      <w:pPr>
        <w:numPr>
          <w:ilvl w:val="0"/>
          <w:numId w:val="4"/>
        </w:numPr>
        <w:spacing w:before="120" w:after="0" w:line="276" w:lineRule="auto"/>
        <w:jc w:val="both"/>
        <w:rPr>
          <w:rFonts w:ascii="Calibri" w:eastAsia="Calibri" w:hAnsi="Calibri" w:cs="Calibri"/>
          <w:color w:val="00B050"/>
        </w:rPr>
      </w:pPr>
      <w:r w:rsidRPr="006909E2">
        <w:rPr>
          <w:rFonts w:ascii="Calibri" w:eastAsia="Calibri" w:hAnsi="Calibri" w:cs="Calibri"/>
          <w:b/>
        </w:rPr>
        <w:t xml:space="preserve">Bon edukacyjny – </w:t>
      </w:r>
      <w:r w:rsidRPr="006909E2">
        <w:rPr>
          <w:rFonts w:ascii="Calibri" w:eastAsia="Calibri" w:hAnsi="Calibri" w:cs="Calibri"/>
        </w:rPr>
        <w:t>środki przeznaczone na rozwój kompetencji wolontariuszy, ich pasji i zainteresowań, wypełnienie wolontariatu nową energią do działań społecznych. Efekty uczenia się lub zakupu środków niezbędnych do rozwoju kompetencji są uzasadnianie przez wnioskodawcę we wniosku dotacyjnym.</w:t>
      </w:r>
    </w:p>
    <w:p w14:paraId="443072CA" w14:textId="77777777" w:rsidR="006909E2" w:rsidRPr="006909E2" w:rsidRDefault="006909E2" w:rsidP="006909E2">
      <w:pPr>
        <w:spacing w:before="120" w:after="0" w:line="276" w:lineRule="auto"/>
        <w:ind w:left="360"/>
        <w:jc w:val="both"/>
        <w:rPr>
          <w:rFonts w:ascii="Calibri" w:eastAsia="Calibri" w:hAnsi="Calibri" w:cs="Calibri"/>
          <w:color w:val="00B050"/>
        </w:rPr>
      </w:pPr>
    </w:p>
    <w:p w14:paraId="25850B2A" w14:textId="77777777" w:rsidR="006909E2" w:rsidRPr="006909E2" w:rsidRDefault="006909E2" w:rsidP="006909E2">
      <w:pPr>
        <w:spacing w:before="120" w:after="0" w:line="23" w:lineRule="atLeast"/>
        <w:ind w:left="-5"/>
        <w:jc w:val="both"/>
        <w:rPr>
          <w:rFonts w:ascii="Calibri" w:eastAsia="Calibri" w:hAnsi="Calibri" w:cs="Calibri"/>
        </w:rPr>
      </w:pPr>
      <w:r w:rsidRPr="006909E2">
        <w:rPr>
          <w:rFonts w:ascii="Calibri" w:eastAsia="Calibri" w:hAnsi="Calibri" w:cs="Calibri"/>
          <w:b/>
        </w:rPr>
        <w:t>I. CEL KONKURSU I ZAKRES PROJEKTÓW MOŻLIWYCH DO REALIZACJI</w:t>
      </w:r>
      <w:r w:rsidRPr="006909E2">
        <w:rPr>
          <w:rFonts w:ascii="Calibri" w:eastAsia="Calibri" w:hAnsi="Calibri" w:cs="Calibri"/>
        </w:rPr>
        <w:t xml:space="preserve"> </w:t>
      </w:r>
    </w:p>
    <w:p w14:paraId="7C0A0B5E" w14:textId="2EB08022" w:rsidR="006909E2" w:rsidRPr="006909E2" w:rsidRDefault="006909E2" w:rsidP="006909E2">
      <w:pPr>
        <w:spacing w:before="120" w:after="0" w:line="23" w:lineRule="atLeast"/>
        <w:ind w:left="-29" w:right="-25"/>
        <w:jc w:val="both"/>
        <w:rPr>
          <w:rFonts w:ascii="Calibri" w:eastAsia="Calibri" w:hAnsi="Calibri" w:cs="Calibri"/>
        </w:rPr>
      </w:pPr>
      <w:r w:rsidRPr="006909E2">
        <w:rPr>
          <w:rFonts w:ascii="Calibri" w:eastAsia="Calibri" w:hAnsi="Calibri" w:cs="Calibri"/>
          <w:noProof/>
          <w:lang w:eastAsia="pl-PL"/>
        </w:rPr>
        <mc:AlternateContent>
          <mc:Choice Requires="wpg">
            <w:drawing>
              <wp:inline distT="0" distB="0" distL="0" distR="0" wp14:anchorId="09776514" wp14:editId="1D430200">
                <wp:extent cx="5795010" cy="18415"/>
                <wp:effectExtent l="0" t="0" r="0" b="635"/>
                <wp:docPr id="10313" name="Grupa 10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8415"/>
                          <a:chOff x="0" y="0"/>
                          <a:chExt cx="5795137" cy="18288"/>
                        </a:xfrm>
                      </wpg:grpSpPr>
                      <wps:wsp>
                        <wps:cNvPr id="12483" name="Shape 12483"/>
                        <wps:cNvSpPr/>
                        <wps:spPr>
                          <a:xfrm>
                            <a:off x="0" y="0"/>
                            <a:ext cx="5795137" cy="18288"/>
                          </a:xfrm>
                          <a:custGeom>
                            <a:avLst/>
                            <a:gdLst/>
                            <a:ahLst/>
                            <a:cxnLst/>
                            <a:rect l="0" t="0" r="0" b="0"/>
                            <a:pathLst>
                              <a:path w="5795137" h="18288">
                                <a:moveTo>
                                  <a:pt x="0" y="0"/>
                                </a:moveTo>
                                <a:lnTo>
                                  <a:pt x="5795137" y="0"/>
                                </a:lnTo>
                                <a:lnTo>
                                  <a:pt x="5795137"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74741DBC" id="Grupa 10313" o:spid="_x0000_s1026" style="width:456.3pt;height:1.45pt;mso-position-horizontal-relative:char;mso-position-vertical-relative:line" coordsize="5795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vPYwIAANIFAAAOAAAAZHJzL2Uyb0RvYy54bWykVMtu2zAQvBfoPxC817LsuHEF2zk0jS9B&#10;GyDpB9AUJRHlCyRt2X/f5eph10GDItWBWnKHQ+7scld3R63IQfggrVnTfDKlRBhuS2nqNf358vBp&#10;SUmIzJRMWSPW9CQCvdt8/LBqXSFmtrGqFJ4AiQlF69a0idEVWRZ4IzQLE+uEAWdlvWYRpr7OSs9a&#10;YNcqm02nn7PW+tJ5y0UIsHrfOekG+atK8PijqoKIRK0p3C3i6HHcpTHbrFhRe+YayftrsHfcQjNp&#10;4NCR6p5FRvZevqLSknsbbBUn3OrMVpXkAmOAaPLpVTRbb/cOY6mLtnajTCDtlU7vpuXfD0+eyBJy&#10;N53nc0oM05Cmrd87RrolkKh1dQHIrXfP7sl3cYL5aPmvAO7s2p/m9Rl8rLxOmyBcckTtT6P24hgJ&#10;h8XF7ZcFKEAJB1++vMkXXW54Awl8tYs33y725fPbYd9suUz7MlZ0h+LVxqu0DqosnIUM/yfkc8Oc&#10;wPyEJM8g5OxmOQqJEJLjEgqJyKRiPwu9oP+q0RuxsoLvQ9wKi2Kzw2OIcAjUZDlYrBksfjSD6eGR&#10;vPk8HItpX6JKJmm7bOFNmpSsJHryansQLxZx8SplkJCzV5lLVMo8cg1FAdgBMfwd8l0iu1Mhvr+i&#10;oZawlM4lMbAN/461w2ErGLnASKEi+xg+LF4KHKyS5YNUKgUcfL37qjw5sNRo8Ovr8A+YMkm9VOUM&#10;ml2lWEThjE08mCwtIzREJTUIO7sFop5GmXSMwJbWZQ5KOxRd+SRrZ8sTVhWuQ5X37xIaB4bRN7nU&#10;mS7niDq34s1vAAAA//8DAFBLAwQUAAYACAAAACEAgZLphNsAAAADAQAADwAAAGRycy9kb3ducmV2&#10;LnhtbEyPQWvCQBCF74X+h2UKvdVNUpQasxER9SSFaqF4G7NjEszOhuyaxH/fbS/tZeDxHu99ky1H&#10;04ieOldbVhBPIhDEhdU1lwo+j9uXNxDOI2tsLJOCOzlY5o8PGabaDvxB/cGXIpSwS1FB5X2bSumK&#10;igy6iW2Jg3exnUEfZFdK3eEQyk0jkyiaSYM1h4UKW1pXVFwPN6NgN+Cweo03/f56Wd9Px+n71z4m&#10;pZ6fxtUChKfR/4XhBz+gQx6YzvbG2olGQXjE/97gzeNkBuKsIJmDzDP5nz3/BgAA//8DAFBLAQIt&#10;ABQABgAIAAAAIQC2gziS/gAAAOEBAAATAAAAAAAAAAAAAAAAAAAAAABbQ29udGVudF9UeXBlc10u&#10;eG1sUEsBAi0AFAAGAAgAAAAhADj9If/WAAAAlAEAAAsAAAAAAAAAAAAAAAAALwEAAF9yZWxzLy5y&#10;ZWxzUEsBAi0AFAAGAAgAAAAhAN0t289jAgAA0gUAAA4AAAAAAAAAAAAAAAAALgIAAGRycy9lMm9E&#10;b2MueG1sUEsBAi0AFAAGAAgAAAAhAIGS6YTbAAAAAwEAAA8AAAAAAAAAAAAAAAAAvQQAAGRycy9k&#10;b3ducmV2LnhtbFBLBQYAAAAABAAEAPMAAADFBQAAAAA=&#10;">
                <v:shape id="Shape 12483" o:spid="_x0000_s1027" style="position:absolute;width:57951;height:182;visibility:visible;mso-wrap-style:square;v-text-anchor:top" coordsize="579513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DkcEA&#10;AADeAAAADwAAAGRycy9kb3ducmV2LnhtbERP32vCMBB+H+x/CDfwbabTKlKNIqLQt2EdfT6aW1tM&#10;LiXJtPvvl4Hg2318P2+zG60RN/Khd6zgY5qBIG6c7rlV8HU5va9AhIis0TgmBb8UYLd9fdlgod2d&#10;z3SrYitSCIcCFXQxDoWUoenIYpi6gThx385bjAn6VmqP9xRujZxl2VJa7Dk1dDjQoaPmWv1YBSZU&#10;bv+JS3+s69JwneeHsCiVmryN+zWISGN8ih/uUqf5s3w1h/930g1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Gw5HBAAAA3gAAAA8AAAAAAAAAAAAAAAAAmAIAAGRycy9kb3du&#10;cmV2LnhtbFBLBQYAAAAABAAEAPUAAACGAwAAAAA=&#10;" path="m,l5795137,r,18288l,18288,,e" fillcolor="black" stroked="f" strokeweight="0">
                  <v:stroke miterlimit="83231f" joinstyle="miter"/>
                  <v:path arrowok="t" textboxrect="0,0,5795137,18288"/>
                </v:shape>
                <w10:anchorlock/>
              </v:group>
            </w:pict>
          </mc:Fallback>
        </mc:AlternateContent>
      </w:r>
    </w:p>
    <w:p w14:paraId="28630F6F" w14:textId="77777777" w:rsidR="006909E2" w:rsidRPr="006909E2" w:rsidRDefault="006909E2" w:rsidP="006909E2">
      <w:pPr>
        <w:numPr>
          <w:ilvl w:val="0"/>
          <w:numId w:val="8"/>
        </w:numPr>
        <w:spacing w:before="120" w:after="0" w:line="23" w:lineRule="atLeast"/>
        <w:jc w:val="both"/>
        <w:rPr>
          <w:rFonts w:ascii="Calibri" w:eastAsia="Calibri" w:hAnsi="Calibri" w:cs="Calibri"/>
        </w:rPr>
      </w:pPr>
      <w:r w:rsidRPr="006909E2">
        <w:rPr>
          <w:rFonts w:ascii="Calibri" w:eastAsia="Calibri" w:hAnsi="Calibri" w:cs="Calibri"/>
        </w:rPr>
        <w:t>Celem Konkursu jest:</w:t>
      </w:r>
    </w:p>
    <w:p w14:paraId="7B53D995" w14:textId="77777777" w:rsidR="006909E2" w:rsidRPr="006909E2" w:rsidRDefault="006909E2" w:rsidP="006909E2">
      <w:pPr>
        <w:numPr>
          <w:ilvl w:val="0"/>
          <w:numId w:val="9"/>
        </w:numPr>
        <w:spacing w:before="120" w:after="0" w:line="23" w:lineRule="atLeast"/>
        <w:jc w:val="both"/>
        <w:rPr>
          <w:rFonts w:ascii="Calibri" w:eastAsia="Calibri" w:hAnsi="Calibri" w:cs="Calibri"/>
        </w:rPr>
      </w:pPr>
      <w:r w:rsidRPr="006909E2">
        <w:rPr>
          <w:rFonts w:ascii="Calibri" w:eastAsia="Calibri" w:hAnsi="Calibri" w:cs="Calibri"/>
        </w:rPr>
        <w:t>rozwój kompetencji wolontariuszy, ich pasji i zainteresowań, wypełnienie wolontariatu nową energią do działań społecznych na terenie województwa podlaskiego;</w:t>
      </w:r>
    </w:p>
    <w:p w14:paraId="5ACF152D" w14:textId="77777777" w:rsidR="006909E2" w:rsidRPr="006909E2" w:rsidRDefault="006909E2" w:rsidP="006909E2">
      <w:pPr>
        <w:numPr>
          <w:ilvl w:val="0"/>
          <w:numId w:val="9"/>
        </w:numPr>
        <w:spacing w:before="120" w:after="0" w:line="23" w:lineRule="atLeast"/>
        <w:jc w:val="both"/>
        <w:rPr>
          <w:rFonts w:ascii="Calibri" w:eastAsia="Calibri" w:hAnsi="Calibri" w:cs="Calibri"/>
        </w:rPr>
      </w:pPr>
      <w:r w:rsidRPr="006909E2">
        <w:rPr>
          <w:rFonts w:ascii="Calibri" w:eastAsia="Calibri" w:hAnsi="Calibri" w:cs="Calibri"/>
        </w:rPr>
        <w:t xml:space="preserve">promocja idei Korpusu Solidarności i podjęcia aktywności </w:t>
      </w:r>
      <w:proofErr w:type="spellStart"/>
      <w:r w:rsidRPr="006909E2">
        <w:rPr>
          <w:rFonts w:ascii="Calibri" w:eastAsia="Calibri" w:hAnsi="Calibri" w:cs="Calibri"/>
        </w:rPr>
        <w:t>wolontarystycznej</w:t>
      </w:r>
      <w:proofErr w:type="spellEnd"/>
      <w:r w:rsidRPr="006909E2">
        <w:rPr>
          <w:rFonts w:ascii="Calibri" w:eastAsia="Calibri" w:hAnsi="Calibri" w:cs="Calibri"/>
        </w:rPr>
        <w:t>.</w:t>
      </w:r>
    </w:p>
    <w:p w14:paraId="556C367D" w14:textId="77777777" w:rsidR="006909E2" w:rsidRPr="006909E2" w:rsidRDefault="006909E2" w:rsidP="006909E2">
      <w:pPr>
        <w:numPr>
          <w:ilvl w:val="0"/>
          <w:numId w:val="8"/>
        </w:numPr>
        <w:spacing w:before="120" w:after="0" w:line="23" w:lineRule="atLeast"/>
        <w:jc w:val="both"/>
        <w:rPr>
          <w:rFonts w:ascii="Calibri" w:eastAsia="Calibri" w:hAnsi="Calibri" w:cs="Calibri"/>
        </w:rPr>
      </w:pPr>
      <w:r w:rsidRPr="006909E2">
        <w:rPr>
          <w:rFonts w:ascii="Calibri" w:eastAsia="Calibri" w:hAnsi="Calibri" w:cs="Calibri"/>
        </w:rPr>
        <w:t xml:space="preserve">Wnioski konkursowe powinny:  </w:t>
      </w:r>
    </w:p>
    <w:p w14:paraId="33733CC4" w14:textId="77777777" w:rsidR="006909E2" w:rsidRPr="006909E2" w:rsidRDefault="006909E2" w:rsidP="006909E2">
      <w:pPr>
        <w:numPr>
          <w:ilvl w:val="0"/>
          <w:numId w:val="10"/>
        </w:numPr>
        <w:spacing w:before="120" w:after="0" w:line="23" w:lineRule="atLeast"/>
        <w:jc w:val="both"/>
        <w:rPr>
          <w:rFonts w:ascii="Calibri" w:eastAsia="Calibri" w:hAnsi="Calibri" w:cs="Calibri"/>
        </w:rPr>
      </w:pPr>
      <w:r w:rsidRPr="006909E2">
        <w:rPr>
          <w:rFonts w:ascii="Calibri" w:eastAsia="Calibri" w:hAnsi="Calibri" w:cs="Calibri"/>
        </w:rPr>
        <w:t>być składane przez aktywnych wolontariuszy działających na terenie województwa podlaskiego;</w:t>
      </w:r>
    </w:p>
    <w:p w14:paraId="66EEFF7F" w14:textId="77777777" w:rsidR="006909E2" w:rsidRPr="006909E2" w:rsidRDefault="006909E2" w:rsidP="006909E2">
      <w:pPr>
        <w:numPr>
          <w:ilvl w:val="0"/>
          <w:numId w:val="10"/>
        </w:numPr>
        <w:spacing w:before="120" w:after="0" w:line="23" w:lineRule="atLeast"/>
        <w:jc w:val="both"/>
        <w:rPr>
          <w:rFonts w:ascii="Calibri" w:eastAsia="Calibri" w:hAnsi="Calibri" w:cs="Calibri"/>
        </w:rPr>
      </w:pPr>
      <w:r w:rsidRPr="006909E2">
        <w:rPr>
          <w:rFonts w:ascii="Calibri" w:eastAsia="Calibri" w:hAnsi="Calibri" w:cs="Calibri"/>
        </w:rPr>
        <w:t>pobudzać aktywność społeczną mieszkańców województwa podlaskiego i rozwijać wolontariat na terenie województwa;</w:t>
      </w:r>
    </w:p>
    <w:p w14:paraId="79CC923C" w14:textId="77777777" w:rsidR="006909E2" w:rsidRPr="006909E2" w:rsidRDefault="006909E2" w:rsidP="006909E2">
      <w:pPr>
        <w:numPr>
          <w:ilvl w:val="0"/>
          <w:numId w:val="10"/>
        </w:numPr>
        <w:spacing w:before="120" w:after="0" w:line="23" w:lineRule="atLeast"/>
        <w:jc w:val="both"/>
        <w:rPr>
          <w:rFonts w:ascii="Calibri" w:eastAsia="Calibri" w:hAnsi="Calibri" w:cs="Calibri"/>
        </w:rPr>
      </w:pPr>
      <w:r w:rsidRPr="006909E2">
        <w:rPr>
          <w:rFonts w:ascii="Calibri" w:eastAsia="Calibri" w:hAnsi="Calibri" w:cs="Calibri"/>
        </w:rPr>
        <w:t xml:space="preserve">być powiązane ze stałą działalnością </w:t>
      </w:r>
      <w:proofErr w:type="spellStart"/>
      <w:r w:rsidRPr="006909E2">
        <w:rPr>
          <w:rFonts w:ascii="Calibri" w:eastAsia="Calibri" w:hAnsi="Calibri" w:cs="Calibri"/>
        </w:rPr>
        <w:t>wolontariacką</w:t>
      </w:r>
      <w:proofErr w:type="spellEnd"/>
      <w:r w:rsidRPr="006909E2">
        <w:rPr>
          <w:rFonts w:ascii="Calibri" w:eastAsia="Calibri" w:hAnsi="Calibri" w:cs="Calibri"/>
        </w:rPr>
        <w:t xml:space="preserve"> Wolontariusza;</w:t>
      </w:r>
    </w:p>
    <w:p w14:paraId="3813059A" w14:textId="77777777" w:rsidR="006909E2" w:rsidRPr="006909E2" w:rsidRDefault="006909E2" w:rsidP="006909E2">
      <w:pPr>
        <w:numPr>
          <w:ilvl w:val="0"/>
          <w:numId w:val="10"/>
        </w:numPr>
        <w:spacing w:before="120" w:after="0" w:line="23" w:lineRule="atLeast"/>
        <w:jc w:val="both"/>
        <w:rPr>
          <w:rFonts w:ascii="Calibri" w:eastAsia="Calibri" w:hAnsi="Calibri" w:cs="Calibri"/>
        </w:rPr>
      </w:pPr>
      <w:r w:rsidRPr="006909E2">
        <w:rPr>
          <w:rFonts w:ascii="Calibri" w:eastAsia="Calibri" w:hAnsi="Calibri" w:cs="Calibri"/>
        </w:rPr>
        <w:t>nie mogą być realizowane przez osoby powiązane z Operatorem – Centrum Aktywności Społecznej PRYZMAT.</w:t>
      </w:r>
    </w:p>
    <w:p w14:paraId="4CCABDE2" w14:textId="77777777" w:rsidR="006909E2" w:rsidRPr="006909E2" w:rsidRDefault="006909E2" w:rsidP="006909E2">
      <w:pPr>
        <w:numPr>
          <w:ilvl w:val="0"/>
          <w:numId w:val="8"/>
        </w:numPr>
        <w:spacing w:before="120" w:after="0" w:line="23" w:lineRule="atLeast"/>
        <w:jc w:val="both"/>
        <w:rPr>
          <w:rFonts w:ascii="Calibri" w:eastAsia="Calibri" w:hAnsi="Calibri" w:cs="Calibri"/>
          <w:color w:val="FFC000"/>
        </w:rPr>
      </w:pPr>
      <w:r w:rsidRPr="006909E2">
        <w:rPr>
          <w:rFonts w:ascii="Calibri" w:eastAsia="Calibri" w:hAnsi="Calibri" w:cs="Calibri"/>
        </w:rPr>
        <w:t>Sfinansowanie bonu może nastąpić tylko dla tych wydatków, których termin realizacji (opłacenia) nastąpi po w terminie realizacji umowy.</w:t>
      </w:r>
    </w:p>
    <w:p w14:paraId="18E3783F" w14:textId="77777777" w:rsidR="006909E2" w:rsidRPr="006909E2" w:rsidRDefault="006909E2" w:rsidP="006909E2">
      <w:pPr>
        <w:numPr>
          <w:ilvl w:val="0"/>
          <w:numId w:val="8"/>
        </w:numPr>
        <w:spacing w:before="120" w:after="0" w:line="23" w:lineRule="atLeast"/>
        <w:jc w:val="both"/>
        <w:rPr>
          <w:rFonts w:ascii="Calibri" w:eastAsia="Calibri" w:hAnsi="Calibri" w:cs="Calibri"/>
        </w:rPr>
      </w:pPr>
      <w:r w:rsidRPr="006909E2">
        <w:rPr>
          <w:rFonts w:ascii="Calibri" w:eastAsia="Calibri" w:hAnsi="Calibri" w:cs="Calibri"/>
        </w:rPr>
        <w:t>Efektem realizacji bonu edukacyjnego powinny być:</w:t>
      </w:r>
    </w:p>
    <w:p w14:paraId="6988C700" w14:textId="77777777" w:rsidR="006909E2" w:rsidRPr="006909E2" w:rsidRDefault="006909E2" w:rsidP="006909E2">
      <w:pPr>
        <w:numPr>
          <w:ilvl w:val="0"/>
          <w:numId w:val="11"/>
        </w:numPr>
        <w:spacing w:before="120" w:after="0" w:line="23" w:lineRule="atLeast"/>
        <w:jc w:val="both"/>
        <w:rPr>
          <w:rFonts w:ascii="Calibri" w:eastAsia="Calibri" w:hAnsi="Calibri" w:cs="Calibri"/>
        </w:rPr>
      </w:pPr>
      <w:r w:rsidRPr="006909E2">
        <w:rPr>
          <w:rFonts w:ascii="Calibri" w:eastAsia="Calibri" w:hAnsi="Calibri" w:cs="Calibri"/>
        </w:rPr>
        <w:t>rozwój kompetencji i / lub pasji i zainteresowań wolontariuszy.</w:t>
      </w:r>
    </w:p>
    <w:p w14:paraId="3F473B18" w14:textId="77777777" w:rsidR="006909E2" w:rsidRPr="006909E2" w:rsidRDefault="006909E2" w:rsidP="006909E2">
      <w:pPr>
        <w:numPr>
          <w:ilvl w:val="0"/>
          <w:numId w:val="11"/>
        </w:numPr>
        <w:spacing w:before="120" w:after="0" w:line="23" w:lineRule="atLeast"/>
        <w:jc w:val="both"/>
        <w:rPr>
          <w:rFonts w:ascii="Calibri" w:eastAsia="Calibri" w:hAnsi="Calibri" w:cs="Calibri"/>
        </w:rPr>
      </w:pPr>
      <w:r w:rsidRPr="006909E2">
        <w:rPr>
          <w:rFonts w:ascii="Calibri" w:eastAsia="Calibri" w:hAnsi="Calibri" w:cs="Calibri"/>
        </w:rPr>
        <w:t xml:space="preserve">motywacja do aktywności </w:t>
      </w:r>
      <w:proofErr w:type="spellStart"/>
      <w:r w:rsidRPr="006909E2">
        <w:rPr>
          <w:rFonts w:ascii="Calibri" w:eastAsia="Calibri" w:hAnsi="Calibri" w:cs="Calibri"/>
        </w:rPr>
        <w:t>wolontariackiej</w:t>
      </w:r>
      <w:proofErr w:type="spellEnd"/>
      <w:r w:rsidRPr="006909E2">
        <w:rPr>
          <w:rFonts w:ascii="Calibri" w:eastAsia="Calibri" w:hAnsi="Calibri" w:cs="Calibri"/>
        </w:rPr>
        <w:t>;</w:t>
      </w:r>
    </w:p>
    <w:p w14:paraId="2AB2D75F" w14:textId="77777777" w:rsidR="006909E2" w:rsidRPr="006909E2" w:rsidRDefault="006909E2" w:rsidP="006909E2">
      <w:pPr>
        <w:numPr>
          <w:ilvl w:val="0"/>
          <w:numId w:val="11"/>
        </w:numPr>
        <w:spacing w:before="120" w:after="0" w:line="23" w:lineRule="atLeast"/>
        <w:jc w:val="both"/>
        <w:rPr>
          <w:rFonts w:ascii="Calibri" w:eastAsia="Calibri" w:hAnsi="Calibri" w:cs="Calibri"/>
        </w:rPr>
      </w:pPr>
      <w:r w:rsidRPr="006909E2">
        <w:rPr>
          <w:rFonts w:ascii="Calibri" w:eastAsia="Calibri" w:hAnsi="Calibri" w:cs="Calibri"/>
        </w:rPr>
        <w:t>promocja programu Korpus Solidarności;</w:t>
      </w:r>
    </w:p>
    <w:p w14:paraId="29FD0E36" w14:textId="77777777" w:rsidR="006909E2" w:rsidRPr="006909E2" w:rsidRDefault="006909E2" w:rsidP="006909E2">
      <w:pPr>
        <w:numPr>
          <w:ilvl w:val="0"/>
          <w:numId w:val="11"/>
        </w:numPr>
        <w:spacing w:before="120" w:after="0" w:line="23" w:lineRule="atLeast"/>
        <w:jc w:val="both"/>
        <w:rPr>
          <w:rFonts w:ascii="Calibri" w:eastAsia="Calibri" w:hAnsi="Calibri" w:cs="Calibri"/>
        </w:rPr>
      </w:pPr>
      <w:r w:rsidRPr="006909E2">
        <w:rPr>
          <w:rFonts w:ascii="Calibri" w:eastAsia="Calibri" w:hAnsi="Calibri" w:cs="Calibri"/>
        </w:rPr>
        <w:t xml:space="preserve">promocja aktywności </w:t>
      </w:r>
      <w:proofErr w:type="spellStart"/>
      <w:r w:rsidRPr="006909E2">
        <w:rPr>
          <w:rFonts w:ascii="Calibri" w:eastAsia="Calibri" w:hAnsi="Calibri" w:cs="Calibri"/>
        </w:rPr>
        <w:t>wolontarystycznej</w:t>
      </w:r>
      <w:proofErr w:type="spellEnd"/>
      <w:r w:rsidRPr="006909E2">
        <w:rPr>
          <w:rFonts w:ascii="Calibri" w:eastAsia="Calibri" w:hAnsi="Calibri" w:cs="Calibri"/>
        </w:rPr>
        <w:t xml:space="preserve"> na terenie województwa podlaskiego.</w:t>
      </w:r>
    </w:p>
    <w:p w14:paraId="6C16F805" w14:textId="77777777" w:rsidR="006909E2" w:rsidRPr="006909E2" w:rsidRDefault="006909E2" w:rsidP="006909E2">
      <w:pPr>
        <w:spacing w:before="120" w:after="0" w:line="23" w:lineRule="atLeast"/>
        <w:ind w:left="1068"/>
        <w:jc w:val="both"/>
        <w:rPr>
          <w:rFonts w:ascii="Calibri" w:eastAsia="Calibri" w:hAnsi="Calibri" w:cs="Calibri"/>
        </w:rPr>
      </w:pPr>
    </w:p>
    <w:p w14:paraId="4835BFD1" w14:textId="77777777" w:rsidR="006909E2" w:rsidRPr="006909E2" w:rsidRDefault="006909E2" w:rsidP="006909E2">
      <w:pPr>
        <w:spacing w:before="120" w:after="0" w:line="23" w:lineRule="atLeast"/>
        <w:ind w:left="-5"/>
        <w:jc w:val="both"/>
        <w:rPr>
          <w:rFonts w:ascii="Calibri" w:eastAsia="Calibri" w:hAnsi="Calibri" w:cs="Calibri"/>
        </w:rPr>
      </w:pPr>
      <w:r w:rsidRPr="006909E2">
        <w:rPr>
          <w:rFonts w:ascii="Calibri" w:eastAsia="Calibri" w:hAnsi="Calibri" w:cs="Calibri"/>
          <w:b/>
        </w:rPr>
        <w:t>II. KTO MOŻE ZŁOŻYĆ WNIOSEK?</w:t>
      </w:r>
      <w:r w:rsidRPr="006909E2">
        <w:rPr>
          <w:rFonts w:ascii="Calibri" w:eastAsia="Calibri" w:hAnsi="Calibri" w:cs="Calibri"/>
        </w:rPr>
        <w:t xml:space="preserve"> </w:t>
      </w:r>
    </w:p>
    <w:p w14:paraId="510C9343" w14:textId="482B2D5E" w:rsidR="006909E2" w:rsidRPr="006909E2" w:rsidRDefault="006909E2" w:rsidP="006909E2">
      <w:pPr>
        <w:spacing w:before="120" w:after="0" w:line="23" w:lineRule="atLeast"/>
        <w:ind w:left="-29" w:right="-25"/>
        <w:jc w:val="both"/>
        <w:rPr>
          <w:rFonts w:ascii="Calibri" w:eastAsia="Calibri" w:hAnsi="Calibri" w:cs="Calibri"/>
          <w:b/>
        </w:rPr>
      </w:pPr>
      <w:r w:rsidRPr="006909E2">
        <w:rPr>
          <w:rFonts w:ascii="Calibri" w:eastAsia="Calibri" w:hAnsi="Calibri" w:cs="Calibri"/>
          <w:b/>
          <w:noProof/>
          <w:lang w:eastAsia="pl-PL"/>
        </w:rPr>
        <mc:AlternateContent>
          <mc:Choice Requires="wpg">
            <w:drawing>
              <wp:inline distT="0" distB="0" distL="0" distR="0" wp14:anchorId="446D6996" wp14:editId="2DAC5AFB">
                <wp:extent cx="5795010" cy="12065"/>
                <wp:effectExtent l="0" t="0" r="0" b="6985"/>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2065"/>
                          <a:chOff x="0" y="0"/>
                          <a:chExt cx="5795137" cy="12192"/>
                        </a:xfrm>
                      </wpg:grpSpPr>
                      <wps:wsp>
                        <wps:cNvPr id="6" name="Shape 12487"/>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16247BE2" id="Grupa 5" o:spid="_x0000_s1026" style="width:456.3pt;height:.95pt;mso-position-horizontal-relative:char;mso-position-vertical-relative:line" coordsize="579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vYQIAAMYFAAAOAAAAZHJzL2Uyb0RvYy54bWykVM1u2zAMvg/YOwi+L46zJWmNOD2say7F&#10;VqDdAyiybAuTJUFS4uTtR9GW46ZAMXQ+yJT4iT8fKW7uTq0kR26d0KpIstk8IVwxXQpVF8nvl4cv&#10;NwlxnqqSSq14kZy5S+62nz9tOpPzhW60LLklYES5vDNF0nhv8jR1rOEtdTNtuAJlpW1LPWxtnZaW&#10;dmC9leliPl+lnbalsZpx5+D0vlcmW7RfVZz5X1XluCeySCA2j6vFdR/WdLuheW2paQQbwqAfiKKl&#10;QoHT0dQ99ZQcrHhjqhXMaqcrP2O6TXVVCcYxB8gmm19ls7P6YDCXOu9qM9IE1F7x9GGz7OfxyRJR&#10;FskyIYq2UKKdPRhKloGaztQ5IHbWPJsn2+cH4qNmfxyo02t92NcX8KmybbgEaZITcn4eOecnTxgc&#10;Lte3S8g8IQx02WK+Qsc0Zw0U7s0t1vyY3Mu+ruO97HYRAk5p3jvF0MZQOgPd5S4Euv8j8LmhhmNd&#10;XKBnIHAVCUQ1yRbfbtY9iYgKDCKlLncDmf/Kzzt5AlEH53dcI9H0+Og8OIE+LKNEmyixk4qihYfx&#10;7pMw1Id7wVQQSddXCiNpQqEC4UHb6iN/0YjzV+WCYly0Uk1RoepoKzYEYCMi/g3amyJ7r32ZIyr+&#10;ezT0EbbRpR2iPv6nOHz+o2cQQqrYRGP6cDgl2GkpygchZUjY2Xr/XVpypGG44Df04CuYVIG90OEU&#10;BlwlqUfilA52sFit8DAEpWgDsWswNJiRKrjhOMb6ykFbx/YJ0l6XZ+wqPIcOH94kDAtMYxhsYRpN&#10;94i6jN/tXwAAAP//AwBQSwMEFAAGAAgAAAAhAEvfQCvaAAAAAwEAAA8AAABkcnMvZG93bnJldi54&#10;bWxMj0FLw0AQhe+C/2EZwZvdpGKxMZtSinoqgq0g3qbZaRKanQ3ZbZL+e0cvenkwvMd73+SrybVq&#10;oD40ng2kswQUceltw5WBj/3L3SOoEJEttp7JwIUCrIrrqxwz60d+p2EXKyUlHDI0UMfYZVqHsiaH&#10;YeY7YvGOvncY5ewrbXscpdy1ep4kC+2wYVmosaNNTeVpd3YGXkcc1/fp87A9HTeXr/3D2+c2JWNu&#10;b6b1E6hIU/wLww++oEMhTAd/ZhtUa0Aeib8q3jKdL0AdJLQEXeT6P3vxDQAA//8DAFBLAQItABQA&#10;BgAIAAAAIQC2gziS/gAAAOEBAAATAAAAAAAAAAAAAAAAAAAAAABbQ29udGVudF9UeXBlc10ueG1s&#10;UEsBAi0AFAAGAAgAAAAhADj9If/WAAAAlAEAAAsAAAAAAAAAAAAAAAAALwEAAF9yZWxzLy5yZWxz&#10;UEsBAi0AFAAGAAgAAAAhADP/Fu9hAgAAxgUAAA4AAAAAAAAAAAAAAAAALgIAAGRycy9lMm9Eb2Mu&#10;eG1sUEsBAi0AFAAGAAgAAAAhAEvfQCvaAAAAAwEAAA8AAAAAAAAAAAAAAAAAuwQAAGRycy9kb3du&#10;cmV2LnhtbFBLBQYAAAAABAAEAPMAAADCBQAAAAA=&#10;">
                <v:shape id="Shape 12487" o:spid="_x0000_s1027" style="position:absolute;width:57951;height:121;visibility:visible;mso-wrap-style:square;v-text-anchor:top" coordsize="57951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lssIA&#10;AADaAAAADwAAAGRycy9kb3ducmV2LnhtbESPQWsCMRSE74L/ITyhN83ag9jVKCLI9iKlthWPj81z&#10;d3HzEpO4bv99UxA8DjPzDbNc96YVHfnQWFYwnWQgiEurG64UfH/txnMQISJrbC2Tgl8KsF4NB0vM&#10;tb3zJ3WHWIkE4ZCjgjpGl0sZypoMhol1xMk7W28wJukrqT3eE9y08jXLZtJgw2mhRkfbmsrL4WYU&#10;uOLHba8+q478ti9OO9/ZYv6h1Muo3yxAROrjM/xov2sFM/i/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MmWywgAAANoAAAAPAAAAAAAAAAAAAAAAAJgCAABkcnMvZG93&#10;bnJldi54bWxQSwUGAAAAAAQABAD1AAAAhwMAAAAA&#10;" path="m,l5795137,r,12192l,12192,,e" fillcolor="black" stroked="f" strokeweight="0">
                  <v:stroke miterlimit="83231f" joinstyle="miter"/>
                  <v:path arrowok="t" textboxrect="0,0,5795137,12192"/>
                </v:shape>
                <w10:anchorlock/>
              </v:group>
            </w:pict>
          </mc:Fallback>
        </mc:AlternateContent>
      </w:r>
    </w:p>
    <w:p w14:paraId="6A7A3F1D" w14:textId="77777777" w:rsidR="006909E2" w:rsidRPr="006909E2" w:rsidRDefault="006909E2" w:rsidP="006909E2">
      <w:pPr>
        <w:numPr>
          <w:ilvl w:val="0"/>
          <w:numId w:val="5"/>
        </w:numPr>
        <w:spacing w:before="120" w:after="0" w:line="23" w:lineRule="atLeast"/>
        <w:jc w:val="both"/>
        <w:rPr>
          <w:rFonts w:ascii="Calibri" w:eastAsia="Calibri" w:hAnsi="Calibri" w:cs="Calibri"/>
        </w:rPr>
      </w:pPr>
      <w:r w:rsidRPr="006909E2">
        <w:rPr>
          <w:rFonts w:ascii="Calibri" w:eastAsia="Calibri" w:hAnsi="Calibri" w:cs="Calibri"/>
        </w:rPr>
        <w:t xml:space="preserve">W ramach konkursu dofinansowane mogą zostać inicjatywy podejmowane przez: </w:t>
      </w:r>
    </w:p>
    <w:p w14:paraId="6ED42A34" w14:textId="77777777" w:rsidR="006909E2" w:rsidRPr="006909E2" w:rsidRDefault="006909E2" w:rsidP="006909E2">
      <w:pPr>
        <w:numPr>
          <w:ilvl w:val="0"/>
          <w:numId w:val="12"/>
        </w:numPr>
        <w:spacing w:before="120" w:after="0" w:line="276" w:lineRule="auto"/>
        <w:jc w:val="both"/>
        <w:rPr>
          <w:rFonts w:ascii="Calibri" w:eastAsia="Calibri" w:hAnsi="Calibri" w:cs="Calibri"/>
        </w:rPr>
      </w:pPr>
      <w:r w:rsidRPr="006909E2">
        <w:rPr>
          <w:rFonts w:ascii="Calibri" w:eastAsia="Calibri" w:hAnsi="Calibri" w:cs="Calibri"/>
          <w:b/>
        </w:rPr>
        <w:t>Wolontariusza;</w:t>
      </w:r>
    </w:p>
    <w:p w14:paraId="5C63F198" w14:textId="77777777" w:rsidR="006909E2" w:rsidRPr="006909E2" w:rsidRDefault="006909E2" w:rsidP="006909E2">
      <w:pPr>
        <w:numPr>
          <w:ilvl w:val="0"/>
          <w:numId w:val="12"/>
        </w:numPr>
        <w:spacing w:before="120" w:after="0" w:line="276" w:lineRule="auto"/>
        <w:jc w:val="both"/>
        <w:rPr>
          <w:rFonts w:ascii="Calibri" w:eastAsia="Calibri" w:hAnsi="Calibri" w:cs="Calibri"/>
        </w:rPr>
      </w:pPr>
      <w:r w:rsidRPr="006909E2">
        <w:rPr>
          <w:rFonts w:ascii="Calibri" w:eastAsia="Calibri" w:hAnsi="Calibri" w:cs="Calibri"/>
          <w:b/>
        </w:rPr>
        <w:t>Zespół wolontariuszy (min. 2 osoby).</w:t>
      </w:r>
    </w:p>
    <w:p w14:paraId="013832DB" w14:textId="77777777" w:rsidR="006909E2" w:rsidRPr="006909E2" w:rsidRDefault="006909E2" w:rsidP="006909E2">
      <w:pPr>
        <w:numPr>
          <w:ilvl w:val="0"/>
          <w:numId w:val="5"/>
        </w:numPr>
        <w:spacing w:before="120" w:after="0" w:line="276" w:lineRule="auto"/>
        <w:jc w:val="both"/>
        <w:rPr>
          <w:rFonts w:ascii="Calibri" w:eastAsia="Calibri" w:hAnsi="Calibri" w:cs="Calibri"/>
        </w:rPr>
      </w:pPr>
      <w:r w:rsidRPr="006909E2">
        <w:rPr>
          <w:rFonts w:ascii="Calibri" w:eastAsia="Calibri" w:hAnsi="Calibri" w:cs="Calibri"/>
        </w:rPr>
        <w:t xml:space="preserve">W konkursie mogą wziąć udział wolontariusze mieszkający na terenie województwa podlaskiego. </w:t>
      </w:r>
    </w:p>
    <w:p w14:paraId="6403BED8" w14:textId="77777777" w:rsidR="006909E2" w:rsidRPr="006909E2" w:rsidRDefault="006909E2" w:rsidP="006909E2">
      <w:pPr>
        <w:numPr>
          <w:ilvl w:val="0"/>
          <w:numId w:val="5"/>
        </w:numPr>
        <w:spacing w:before="120" w:after="0" w:line="276" w:lineRule="auto"/>
        <w:jc w:val="both"/>
        <w:rPr>
          <w:rFonts w:ascii="Calibri" w:eastAsia="Calibri" w:hAnsi="Calibri" w:cs="Calibri"/>
        </w:rPr>
      </w:pPr>
      <w:r w:rsidRPr="006909E2">
        <w:rPr>
          <w:rFonts w:ascii="Calibri" w:eastAsia="Calibri" w:hAnsi="Calibri" w:cs="Calibri"/>
        </w:rPr>
        <w:t xml:space="preserve">Wnioskodawca podpisuje umowę z Operatorem, a środki są wypłacane w formie </w:t>
      </w:r>
      <w:r w:rsidRPr="006909E2">
        <w:rPr>
          <w:rFonts w:ascii="Calibri" w:eastAsia="Calibri" w:hAnsi="Calibri" w:cs="Calibri"/>
          <w:b/>
        </w:rPr>
        <w:t>zaliczki / refundacji poniesionych kosztów lub zapłaty za usługę / zamówienie przez Operatora</w:t>
      </w:r>
      <w:r w:rsidRPr="006909E2">
        <w:rPr>
          <w:rFonts w:ascii="Calibri" w:eastAsia="Calibri" w:hAnsi="Calibri" w:cs="Calibri"/>
        </w:rPr>
        <w:t xml:space="preserve">. </w:t>
      </w:r>
    </w:p>
    <w:p w14:paraId="7EBD42A7" w14:textId="77777777" w:rsidR="006909E2" w:rsidRPr="006909E2" w:rsidRDefault="006909E2" w:rsidP="006909E2">
      <w:pPr>
        <w:numPr>
          <w:ilvl w:val="0"/>
          <w:numId w:val="5"/>
        </w:numPr>
        <w:spacing w:before="120" w:after="0" w:line="276" w:lineRule="auto"/>
        <w:jc w:val="both"/>
        <w:rPr>
          <w:rFonts w:ascii="Calibri" w:eastAsia="Calibri" w:hAnsi="Calibri" w:cs="Calibri"/>
        </w:rPr>
      </w:pPr>
      <w:r w:rsidRPr="006909E2">
        <w:rPr>
          <w:rFonts w:ascii="Calibri" w:eastAsia="Calibri" w:hAnsi="Calibri" w:cs="Calibri"/>
        </w:rPr>
        <w:t>Regulamin nie faworyzuje i nie dyskryminuje żadnego z uczestników konkursu ze względu na płeć, rasę, kolor skóry, pochodzenie etniczne lub społeczne, cechy genetyczne, język, religię, wyznanie lub przekonania, poglądy polityczne lub wszelkie inne poglądy, przynależność do mniejszości narodowej, przynależność do związku zawodowego, majątek, urodzenie, niepełnosprawność, wiek, orientację lub tożsamość seksualną.</w:t>
      </w:r>
    </w:p>
    <w:p w14:paraId="3DB2F256" w14:textId="77777777" w:rsidR="006909E2" w:rsidRPr="006909E2" w:rsidRDefault="006909E2" w:rsidP="006909E2">
      <w:pPr>
        <w:numPr>
          <w:ilvl w:val="0"/>
          <w:numId w:val="5"/>
        </w:numPr>
        <w:spacing w:before="120" w:after="0" w:line="276" w:lineRule="auto"/>
        <w:jc w:val="both"/>
        <w:rPr>
          <w:rFonts w:ascii="Calibri" w:eastAsia="Calibri" w:hAnsi="Calibri" w:cs="Calibri"/>
        </w:rPr>
      </w:pPr>
      <w:r w:rsidRPr="006909E2">
        <w:rPr>
          <w:rFonts w:ascii="Calibri" w:eastAsia="Calibri" w:hAnsi="Calibri" w:cs="Calibri"/>
        </w:rPr>
        <w:lastRenderedPageBreak/>
        <w:t>Z ubiegania się o bony wyłączeni są pracownicy Operatora oraz członkowie ich  rodzin (</w:t>
      </w:r>
      <w:r w:rsidRPr="006909E2">
        <w:rPr>
          <w:rFonts w:ascii="Calibri" w:eastAsia="Calibri" w:hAnsi="Calibri" w:cs="Calibri"/>
          <w:i/>
        </w:rPr>
        <w:t>tj. osoby, które są lub były zatrudnione w okresie ostatnich 12 miesięcy na podstawie umowy o pracę lub umowy zlecenia</w:t>
      </w:r>
      <w:r w:rsidRPr="006909E2">
        <w:rPr>
          <w:rFonts w:ascii="Calibri" w:eastAsia="Calibri" w:hAnsi="Calibri" w:cs="Calibri"/>
        </w:rPr>
        <w:t xml:space="preserve">). Osoby te nie mogą też być zaangażowane w realizację bonu na podstawie stosunku pracy, umowy cywilno-prawnej, porozumienia </w:t>
      </w:r>
      <w:proofErr w:type="spellStart"/>
      <w:r w:rsidRPr="006909E2">
        <w:rPr>
          <w:rFonts w:ascii="Calibri" w:eastAsia="Calibri" w:hAnsi="Calibri" w:cs="Calibri"/>
        </w:rPr>
        <w:t>wolontarystycznego</w:t>
      </w:r>
      <w:proofErr w:type="spellEnd"/>
      <w:r w:rsidRPr="006909E2">
        <w:rPr>
          <w:rFonts w:ascii="Calibri" w:eastAsia="Calibri" w:hAnsi="Calibri" w:cs="Calibri"/>
        </w:rPr>
        <w:t xml:space="preserve"> itp. </w:t>
      </w:r>
    </w:p>
    <w:p w14:paraId="150795DA" w14:textId="77777777" w:rsidR="006909E2" w:rsidRPr="006909E2" w:rsidRDefault="006909E2" w:rsidP="006909E2">
      <w:pPr>
        <w:spacing w:before="120" w:after="0" w:line="23" w:lineRule="atLeast"/>
        <w:rPr>
          <w:rFonts w:ascii="Calibri" w:eastAsia="Calibri" w:hAnsi="Calibri" w:cs="Calibri"/>
        </w:rPr>
      </w:pPr>
    </w:p>
    <w:p w14:paraId="5F0C800B" w14:textId="77777777" w:rsidR="006909E2" w:rsidRPr="006909E2" w:rsidRDefault="006909E2" w:rsidP="006909E2">
      <w:pPr>
        <w:spacing w:before="120" w:after="0" w:line="23" w:lineRule="atLeast"/>
        <w:ind w:left="-5"/>
        <w:rPr>
          <w:rFonts w:ascii="Calibri" w:eastAsia="Calibri" w:hAnsi="Calibri" w:cs="Calibri"/>
          <w:b/>
        </w:rPr>
      </w:pPr>
      <w:r w:rsidRPr="006909E2">
        <w:rPr>
          <w:rFonts w:ascii="Calibri" w:eastAsia="Calibri" w:hAnsi="Calibri" w:cs="Calibri"/>
          <w:b/>
        </w:rPr>
        <w:t>III. WYSOKOŚĆ WNIOSKOWANEGO BONU EDUKACYJNEGO</w:t>
      </w:r>
    </w:p>
    <w:p w14:paraId="7D991A82" w14:textId="680FB327" w:rsidR="006909E2" w:rsidRPr="006909E2" w:rsidRDefault="006909E2" w:rsidP="006909E2">
      <w:pPr>
        <w:spacing w:before="120" w:after="0" w:line="23" w:lineRule="atLeast"/>
        <w:ind w:left="-29" w:right="-25"/>
        <w:rPr>
          <w:rFonts w:ascii="Calibri" w:eastAsia="Calibri" w:hAnsi="Calibri" w:cs="Calibri"/>
        </w:rPr>
      </w:pPr>
      <w:r w:rsidRPr="006909E2">
        <w:rPr>
          <w:rFonts w:ascii="Calibri" w:eastAsia="Calibri" w:hAnsi="Calibri" w:cs="Calibri"/>
          <w:noProof/>
          <w:lang w:eastAsia="pl-PL"/>
        </w:rPr>
        <mc:AlternateContent>
          <mc:Choice Requires="wpg">
            <w:drawing>
              <wp:inline distT="0" distB="0" distL="0" distR="0" wp14:anchorId="3478779C" wp14:editId="2FF51412">
                <wp:extent cx="5795010" cy="12065"/>
                <wp:effectExtent l="0" t="0" r="0" b="6985"/>
                <wp:docPr id="10454" name="Grupa 10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2065"/>
                          <a:chOff x="0" y="0"/>
                          <a:chExt cx="5795137" cy="12192"/>
                        </a:xfrm>
                      </wpg:grpSpPr>
                      <wps:wsp>
                        <wps:cNvPr id="12487" name="Shape 12487"/>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0564F473" id="Grupa 10454" o:spid="_x0000_s1026" style="width:456.3pt;height:.95pt;mso-position-horizontal-relative:char;mso-position-vertical-relative:line" coordsize="579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XJZAIAANIFAAAOAAAAZHJzL2Uyb0RvYy54bWykVNtu2zAMfR+wfxD8vjjOkl6MJH1Y17wU&#10;W4F2H6DIsi1MN0hKnPz9KMp20hQrhs4PNiUeHZGHNJd3ByXJnjsvjF5lxWSaEa6ZqYRuVtmvl4cv&#10;NxnxgeqKSqP5Kjtyn92tP39adrbkM9MaWXFHgET7srOrrA3BlnnuWcsV9RNjuQZnbZyiAZauyStH&#10;O2BXMp9Np1d5Z1xlnWHce9i9T85sjfx1zVn4WdeeByJXGcQW8O3wvY3vfL2kZeOobQXrw6AfiEJR&#10;oeHSkeqeBkp2TryhUoI5400dJsyo3NS1YBxzgGyK6UU2G2d2FnNpyq6xo0wg7YVOH6ZlP/ZPjogK&#10;ajedL+YZ0VRBmTZuZylJWyBRZ5sSkBtnn+2TS3mC+WjYbw/u/NIf180JfKidiocgXXJA7Y+j9vwQ&#10;CIPNxfXtAhTICANfMZteLVJtWAsFfHOKtd/PzhVfr4dzxe0snstpmS7F0MZQOgtd5k9C+v8T8rml&#10;lmN9fJRnEHI2v4F4kpAIIQVuoZCIjCr2K98L+q8avZMrLdnOhw03KDbdP/oAl0BPVoNF28FiBz2Y&#10;Dn6Sd38PS0M8F6miSbpULYykjcWKokevMnv+YhAXLkoGBTl5pT5Hxcoj19AUgB0Qw9ci3zky3Qr5&#10;/RUNvYStdGqJgW34JtaEw1EwcoERU0X2MX3YPBfYGymqByFlTNi7ZvtNOrKncdDg0/fhK5jUUb3Y&#10;5RSGXS1pQOG0iTxYLCUCDEQpVBT2Goh6GqnjNRxHWqoctLYvU/tEa2uqI3YV7kOX9/8lDA5Mox9y&#10;cTKdrxF1GsXrPwAAAP//AwBQSwMEFAAGAAgAAAAhAEvfQCvaAAAAAwEAAA8AAABkcnMvZG93bnJl&#10;di54bWxMj0FLw0AQhe+C/2EZwZvdpGKxMZtSinoqgq0g3qbZaRKanQ3ZbZL+e0cvenkwvMd73+Sr&#10;ybVqoD40ng2kswQUceltw5WBj/3L3SOoEJEttp7JwIUCrIrrqxwz60d+p2EXKyUlHDI0UMfYZVqH&#10;siaHYeY7YvGOvncY5ewrbXscpdy1ep4kC+2wYVmosaNNTeVpd3YGXkcc1/fp87A9HTeXr/3D2+c2&#10;JWNub6b1E6hIU/wLww++oEMhTAd/ZhtUa0Aeib8q3jKdL0AdJLQEXeT6P3vxDQAA//8DAFBLAQIt&#10;ABQABgAIAAAAIQC2gziS/gAAAOEBAAATAAAAAAAAAAAAAAAAAAAAAABbQ29udGVudF9UeXBlc10u&#10;eG1sUEsBAi0AFAAGAAgAAAAhADj9If/WAAAAlAEAAAsAAAAAAAAAAAAAAAAALwEAAF9yZWxzLy5y&#10;ZWxzUEsBAi0AFAAGAAgAAAAhANYdNclkAgAA0gUAAA4AAAAAAAAAAAAAAAAALgIAAGRycy9lMm9E&#10;b2MueG1sUEsBAi0AFAAGAAgAAAAhAEvfQCvaAAAAAwEAAA8AAAAAAAAAAAAAAAAAvgQAAGRycy9k&#10;b3ducmV2LnhtbFBLBQYAAAAABAAEAPMAAADFBQAAAAA=&#10;">
                <v:shape id="Shape 12487" o:spid="_x0000_s1027" style="position:absolute;width:57951;height:121;visibility:visible;mso-wrap-style:square;v-text-anchor:top" coordsize="57951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Y7sQA&#10;AADeAAAADwAAAGRycy9kb3ducmV2LnhtbERP32vCMBB+H/g/hBP2NlNluFqNIoJ0L0PmNvHxaG5t&#10;WXPJkqzW/94MBnu7j+/nrTaD6URPPrSWFUwnGQjiyuqWawXvb/uHHESIyBo7y6TgSgE269HdCgtt&#10;L/xK/THWIoVwKFBBE6MrpAxVQwbDxDrixH1abzAm6GupPV5SuOnkLMvm0mDLqaFBR7uGqq/jj1Hg&#10;yg+3+/ZZfeLFS3ne+96W+UGp+/GwXYKINMR/8Z/7Waf5s8f8CX7fST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mO7EAAAA3gAAAA8AAAAAAAAAAAAAAAAAmAIAAGRycy9k&#10;b3ducmV2LnhtbFBLBQYAAAAABAAEAPUAAACJAwAAAAA=&#10;" path="m,l5795137,r,12192l,12192,,e" fillcolor="black" stroked="f" strokeweight="0">
                  <v:stroke miterlimit="83231f" joinstyle="miter"/>
                  <v:path arrowok="t" textboxrect="0,0,5795137,12192"/>
                </v:shape>
                <w10:anchorlock/>
              </v:group>
            </w:pict>
          </mc:Fallback>
        </mc:AlternateContent>
      </w:r>
    </w:p>
    <w:p w14:paraId="759AD85F" w14:textId="77777777" w:rsidR="006909E2" w:rsidRPr="006909E2" w:rsidRDefault="006909E2" w:rsidP="006909E2">
      <w:pPr>
        <w:spacing w:before="120" w:after="0" w:line="23" w:lineRule="atLeast"/>
        <w:ind w:left="-5"/>
        <w:rPr>
          <w:rFonts w:ascii="Calibri" w:eastAsia="Calibri" w:hAnsi="Calibri" w:cs="Calibri"/>
        </w:rPr>
      </w:pPr>
      <w:r w:rsidRPr="006909E2">
        <w:rPr>
          <w:rFonts w:ascii="Calibri" w:eastAsia="Calibri" w:hAnsi="Calibri" w:cs="Calibri"/>
          <w:sz w:val="24"/>
        </w:rPr>
        <w:t>1.</w:t>
      </w:r>
      <w:r w:rsidRPr="006909E2">
        <w:rPr>
          <w:rFonts w:ascii="Calibri" w:eastAsia="Arial" w:hAnsi="Calibri" w:cs="Calibri"/>
          <w:sz w:val="24"/>
        </w:rPr>
        <w:t xml:space="preserve"> </w:t>
      </w:r>
      <w:r w:rsidRPr="006909E2">
        <w:rPr>
          <w:rFonts w:ascii="Calibri" w:eastAsia="Calibri" w:hAnsi="Calibri" w:cs="Calibri"/>
        </w:rPr>
        <w:t>Kwota bonu edukacyjnego wynosi:</w:t>
      </w:r>
    </w:p>
    <w:p w14:paraId="506BAB1F" w14:textId="77777777" w:rsidR="006909E2" w:rsidRPr="006909E2" w:rsidRDefault="006909E2" w:rsidP="006909E2">
      <w:pPr>
        <w:numPr>
          <w:ilvl w:val="0"/>
          <w:numId w:val="6"/>
        </w:numPr>
        <w:spacing w:before="120" w:after="0" w:line="23" w:lineRule="atLeast"/>
        <w:ind w:right="779"/>
        <w:jc w:val="both"/>
        <w:rPr>
          <w:rFonts w:ascii="Calibri" w:eastAsia="Calibri" w:hAnsi="Calibri" w:cs="Calibri"/>
        </w:rPr>
      </w:pPr>
      <w:r w:rsidRPr="006909E2">
        <w:rPr>
          <w:rFonts w:ascii="Calibri" w:eastAsia="Calibri" w:hAnsi="Calibri" w:cs="Calibri"/>
          <w:b/>
        </w:rPr>
        <w:t>4 bony w wysokości do  500,00 zł brutto (słownie: pięćset złotych)</w:t>
      </w:r>
    </w:p>
    <w:p w14:paraId="4D90B2C8" w14:textId="77777777" w:rsidR="006909E2" w:rsidRPr="006909E2" w:rsidRDefault="006909E2" w:rsidP="006909E2">
      <w:pPr>
        <w:spacing w:before="120" w:after="0" w:line="23" w:lineRule="atLeast"/>
        <w:ind w:right="779"/>
        <w:rPr>
          <w:rFonts w:ascii="Calibri" w:eastAsia="Calibri" w:hAnsi="Calibri" w:cs="Calibri"/>
        </w:rPr>
      </w:pPr>
      <w:r w:rsidRPr="006909E2">
        <w:rPr>
          <w:rFonts w:ascii="Calibri" w:eastAsia="Calibri" w:hAnsi="Calibri" w:cs="Calibri"/>
          <w:sz w:val="24"/>
        </w:rPr>
        <w:t>2.</w:t>
      </w:r>
      <w:r w:rsidRPr="006909E2">
        <w:rPr>
          <w:rFonts w:ascii="Calibri" w:eastAsia="Arial" w:hAnsi="Calibri" w:cs="Calibri"/>
          <w:sz w:val="24"/>
        </w:rPr>
        <w:t xml:space="preserve"> </w:t>
      </w:r>
      <w:r w:rsidRPr="006909E2">
        <w:rPr>
          <w:rFonts w:ascii="Calibri" w:eastAsia="Calibri" w:hAnsi="Calibri" w:cs="Calibri"/>
        </w:rPr>
        <w:t>Pula środków na konkurs: 2 000,00zł (słownie: dwa tysięcy złotych)</w:t>
      </w:r>
    </w:p>
    <w:p w14:paraId="4327796C" w14:textId="77777777" w:rsidR="006909E2" w:rsidRPr="006909E2" w:rsidRDefault="006909E2" w:rsidP="006909E2">
      <w:pPr>
        <w:spacing w:before="120" w:after="0" w:line="23" w:lineRule="atLeast"/>
        <w:ind w:left="46"/>
        <w:rPr>
          <w:rFonts w:ascii="Calibri" w:eastAsia="Calibri" w:hAnsi="Calibri" w:cs="Calibri"/>
        </w:rPr>
      </w:pPr>
      <w:r w:rsidRPr="006909E2">
        <w:rPr>
          <w:rFonts w:ascii="Calibri" w:eastAsia="Calibri" w:hAnsi="Calibri" w:cs="Calibri"/>
          <w:b/>
        </w:rPr>
        <w:t xml:space="preserve"> </w:t>
      </w:r>
    </w:p>
    <w:p w14:paraId="5C6A0B1C" w14:textId="77777777" w:rsidR="006909E2" w:rsidRPr="006909E2" w:rsidRDefault="006909E2" w:rsidP="006909E2">
      <w:pPr>
        <w:spacing w:before="120" w:after="0" w:line="23" w:lineRule="atLeast"/>
        <w:ind w:left="-5"/>
        <w:rPr>
          <w:rFonts w:ascii="Calibri" w:eastAsia="Calibri" w:hAnsi="Calibri" w:cs="Calibri"/>
        </w:rPr>
      </w:pPr>
      <w:r w:rsidRPr="006909E2">
        <w:rPr>
          <w:rFonts w:ascii="Calibri" w:eastAsia="Calibri" w:hAnsi="Calibri" w:cs="Calibri"/>
          <w:b/>
        </w:rPr>
        <w:t xml:space="preserve">IV. KOSZTY KWALIFIKOWALNE I NIEKWALIFIKOWALNE  </w:t>
      </w:r>
    </w:p>
    <w:p w14:paraId="6B391A12" w14:textId="286E022D" w:rsidR="006909E2" w:rsidRPr="006909E2" w:rsidRDefault="006909E2" w:rsidP="006909E2">
      <w:pPr>
        <w:spacing w:before="120" w:after="0" w:line="23" w:lineRule="atLeast"/>
        <w:ind w:left="-29" w:right="-25"/>
        <w:rPr>
          <w:rFonts w:ascii="Calibri" w:eastAsia="Calibri" w:hAnsi="Calibri" w:cs="Calibri"/>
        </w:rPr>
      </w:pPr>
      <w:r w:rsidRPr="006909E2">
        <w:rPr>
          <w:rFonts w:ascii="Calibri" w:eastAsia="Calibri" w:hAnsi="Calibri" w:cs="Calibri"/>
          <w:noProof/>
          <w:lang w:eastAsia="pl-PL"/>
        </w:rPr>
        <mc:AlternateContent>
          <mc:Choice Requires="wpg">
            <w:drawing>
              <wp:inline distT="0" distB="0" distL="0" distR="0" wp14:anchorId="0C916687" wp14:editId="22656F5D">
                <wp:extent cx="5795010" cy="12065"/>
                <wp:effectExtent l="0" t="0" r="0" b="6985"/>
                <wp:docPr id="10455" name="Grupa 10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2065"/>
                          <a:chOff x="0" y="0"/>
                          <a:chExt cx="5795137" cy="12192"/>
                        </a:xfrm>
                      </wpg:grpSpPr>
                      <wps:wsp>
                        <wps:cNvPr id="12489" name="Shape 12489"/>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6901BBCD" id="Grupa 10455" o:spid="_x0000_s1026" style="width:456.3pt;height:.95pt;mso-position-horizontal-relative:char;mso-position-vertical-relative:line" coordsize="579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EHYwIAANIFAAAOAAAAZHJzL2Uyb0RvYy54bWykVMtu2zAQvBfoPxC615LcOI4F2zkkjS9B&#10;GyDpB9AUJRHhCyRt2X/f5ephx0GDItWBWnKHQ+7scpe3ByXJnjsvjF4l+SRLCNfMlELXq+T3y8O3&#10;m4T4QHVJpdF8lRy5T27XX78sW1vwqWmMLLkjQKJ90dpV0oRgizT1rOGK+omxXIOzMk7RAFNXp6Wj&#10;LbArmU6z7DptjSutM4x7D6v3nTNZI39VcRZ+VZXngchVAncLODoct3FM10ta1I7aRrD+GvQTt1BU&#10;aDh0pLqngZKdE++olGDOeFOFCTMqNVUlGMcYIJo8u4hm48zOYix10dZ2lAmkvdDp07Ts5/7JEVFC&#10;7rKr2SwhmipI08btLCXdEkjU2roA5MbZZ/vkujjBfDTs1YM7vfTHeX0CHyqn4iYIlxxQ++OoPT8E&#10;wmBxNl/MQIGEMPDl0+x61uWGNZDAd7tY8+NsX/59PuzLF9O4L6VFdyhebbxKa6HK/ElI/39CPjfU&#10;csyPj/IMQk6vbhaDkAghOS6hkIiMKvYz3wv6rxp9ECst2M6HDTcoNt0/+gCHQE2Wg0WbwWIHPZgO&#10;HsmHz8PSEPdFqmiStssW3qSJyYqiR68ye/5iEBcuUgYJOXmlPkfFzCPXUBSAHRDD3yLfObI7FeL7&#10;KxpqCUvpVBID2/DvWDsctoKRC4wYKrKP4cPiucDeSFE+CCljwN7V2zvpyJ7GRoNfX4dvYFJH9WKV&#10;U2h2laQBhdMm8mCylAjQEKVQUdg5EPU0UsdjOLa0LnNQ2r7oyidaW1MesapwHaq8f5fQODCMvsnF&#10;znQ+R9SpFa//AAAA//8DAFBLAwQUAAYACAAAACEAS99AK9oAAAADAQAADwAAAGRycy9kb3ducmV2&#10;LnhtbEyPQUvDQBCF74L/YRnBm92kYrExm1KKeiqCrSDeptlpEpqdDdltkv57Ry96eTC8x3vf5KvJ&#10;tWqgPjSeDaSzBBRx6W3DlYGP/cvdI6gQkS22nsnAhQKsiuurHDPrR36nYRcrJSUcMjRQx9hlWoey&#10;Jodh5jti8Y6+dxjl7Cttexyl3LV6niQL7bBhWaixo01N5Wl3dgZeRxzX9+nzsD0dN5ev/cPb5zYl&#10;Y25vpvUTqEhT/AvDD76gQyFMB39mG1RrQB6JvyreMp0vQB0ktARd5Po/e/ENAAD//wMAUEsBAi0A&#10;FAAGAAgAAAAhALaDOJL+AAAA4QEAABMAAAAAAAAAAAAAAAAAAAAAAFtDb250ZW50X1R5cGVzXS54&#10;bWxQSwECLQAUAAYACAAAACEAOP0h/9YAAACUAQAACwAAAAAAAAAAAAAAAAAvAQAAX3JlbHMvLnJl&#10;bHNQSwECLQAUAAYACAAAACEAc36hB2MCAADSBQAADgAAAAAAAAAAAAAAAAAuAgAAZHJzL2Uyb0Rv&#10;Yy54bWxQSwECLQAUAAYACAAAACEAS99AK9oAAAADAQAADwAAAAAAAAAAAAAAAAC9BAAAZHJzL2Rv&#10;d25yZXYueG1sUEsFBgAAAAAEAAQA8wAAAMQFAAAAAA==&#10;">
                <v:shape id="Shape 12489" o:spid="_x0000_s1027" style="position:absolute;width:57951;height:121;visibility:visible;mso-wrap-style:square;v-text-anchor:top" coordsize="57951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pB8QA&#10;AADeAAAADwAAAGRycy9kb3ducmV2LnhtbERP32vCMBB+H+x/CDfwTVNlSO2MIoJ0LzKmbuzxaG5t&#10;WXOJSazdf28Gwt7u4/t5y/VgOtGTD61lBdNJBoK4srrlWsHpuBvnIEJE1thZJgW/FGC9enxYYqHt&#10;ld+pP8RapBAOBSpoYnSFlKFqyGCYWEecuG/rDcYEfS21x2sKN52cZdlcGmw5NTToaNtQ9XO4GAWu&#10;/HDbs8/qT17sy6+d722Zvyk1eho2LyAiDfFffHe/6jR/9pwv4O+ddIN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4qQfEAAAA3gAAAA8AAAAAAAAAAAAAAAAAmAIAAGRycy9k&#10;b3ducmV2LnhtbFBLBQYAAAAABAAEAPUAAACJAwAAAAA=&#10;" path="m,l5795137,r,12192l,12192,,e" fillcolor="black" stroked="f" strokeweight="0">
                  <v:stroke miterlimit="83231f" joinstyle="miter"/>
                  <v:path arrowok="t" textboxrect="0,0,5795137,12192"/>
                </v:shape>
                <w10:anchorlock/>
              </v:group>
            </w:pict>
          </mc:Fallback>
        </mc:AlternateContent>
      </w:r>
    </w:p>
    <w:p w14:paraId="08AA09C5" w14:textId="77777777" w:rsidR="006909E2" w:rsidRPr="006909E2" w:rsidRDefault="006909E2" w:rsidP="006909E2">
      <w:pPr>
        <w:numPr>
          <w:ilvl w:val="0"/>
          <w:numId w:val="7"/>
        </w:numPr>
        <w:spacing w:before="120" w:after="0" w:line="23" w:lineRule="atLeast"/>
        <w:jc w:val="both"/>
        <w:rPr>
          <w:rFonts w:ascii="Calibri" w:eastAsia="Calibri" w:hAnsi="Calibri" w:cs="Calibri"/>
        </w:rPr>
      </w:pPr>
      <w:r w:rsidRPr="006909E2">
        <w:rPr>
          <w:rFonts w:ascii="Calibri" w:eastAsia="Calibri" w:hAnsi="Calibri" w:cs="Calibri"/>
        </w:rPr>
        <w:t xml:space="preserve">Wydatki przeznaczone na bon edukacyjny muszą być: </w:t>
      </w:r>
    </w:p>
    <w:p w14:paraId="7E458D53"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niezbędne dla realizacji bonu;  </w:t>
      </w:r>
    </w:p>
    <w:p w14:paraId="4D4BA349"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racjonalne i efektywne; </w:t>
      </w:r>
    </w:p>
    <w:p w14:paraId="69C4045A"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faktycznie poniesione;  </w:t>
      </w:r>
    </w:p>
    <w:p w14:paraId="1FE7F2EC"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udokumentowane; </w:t>
      </w:r>
    </w:p>
    <w:p w14:paraId="205F15BD" w14:textId="77777777" w:rsidR="006909E2" w:rsidRPr="006909E2" w:rsidRDefault="006909E2" w:rsidP="006909E2">
      <w:pPr>
        <w:numPr>
          <w:ilvl w:val="1"/>
          <w:numId w:val="7"/>
        </w:numPr>
        <w:spacing w:before="120" w:after="0" w:line="276" w:lineRule="auto"/>
        <w:jc w:val="both"/>
        <w:rPr>
          <w:rFonts w:ascii="Calibri" w:eastAsia="Calibri" w:hAnsi="Calibri" w:cs="Calibri"/>
        </w:rPr>
      </w:pPr>
      <w:r w:rsidRPr="006909E2">
        <w:rPr>
          <w:rFonts w:ascii="Calibri" w:eastAsia="Calibri" w:hAnsi="Calibri" w:cs="Calibri"/>
        </w:rPr>
        <w:t xml:space="preserve">przewidziane w budżecie wniosku; </w:t>
      </w:r>
    </w:p>
    <w:p w14:paraId="7AD1AA81" w14:textId="77777777" w:rsidR="006909E2" w:rsidRPr="006909E2" w:rsidRDefault="006909E2" w:rsidP="006909E2">
      <w:pPr>
        <w:numPr>
          <w:ilvl w:val="1"/>
          <w:numId w:val="7"/>
        </w:numPr>
        <w:spacing w:before="120" w:after="0" w:line="276" w:lineRule="auto"/>
        <w:jc w:val="both"/>
        <w:rPr>
          <w:rFonts w:ascii="Calibri" w:eastAsia="Calibri" w:hAnsi="Calibri" w:cs="Calibri"/>
        </w:rPr>
      </w:pPr>
      <w:r w:rsidRPr="006909E2">
        <w:rPr>
          <w:rFonts w:ascii="Calibri" w:eastAsia="Calibri" w:hAnsi="Calibri" w:cs="Calibri"/>
        </w:rPr>
        <w:t xml:space="preserve">zgodne z odrębnymi przepisami prawa powszechnie obowiązującego.  </w:t>
      </w:r>
    </w:p>
    <w:p w14:paraId="58871591" w14:textId="77777777" w:rsidR="006909E2" w:rsidRPr="006909E2" w:rsidRDefault="006909E2" w:rsidP="006909E2">
      <w:pPr>
        <w:numPr>
          <w:ilvl w:val="0"/>
          <w:numId w:val="7"/>
        </w:numPr>
        <w:spacing w:before="120" w:after="0" w:line="276" w:lineRule="auto"/>
        <w:jc w:val="both"/>
        <w:rPr>
          <w:rFonts w:ascii="Calibri" w:eastAsia="Calibri" w:hAnsi="Calibri" w:cs="Calibri"/>
        </w:rPr>
      </w:pPr>
      <w:r w:rsidRPr="006909E2">
        <w:rPr>
          <w:rFonts w:ascii="Calibri" w:eastAsia="Calibri" w:hAnsi="Calibri" w:cs="Calibri"/>
        </w:rPr>
        <w:t>Bon może stanowić część większego wydatku edukacyjnego.</w:t>
      </w:r>
    </w:p>
    <w:p w14:paraId="51533B82" w14:textId="77777777" w:rsidR="006909E2" w:rsidRPr="006909E2" w:rsidRDefault="006909E2" w:rsidP="006909E2">
      <w:pPr>
        <w:numPr>
          <w:ilvl w:val="0"/>
          <w:numId w:val="7"/>
        </w:numPr>
        <w:spacing w:before="120" w:after="0" w:line="276" w:lineRule="auto"/>
        <w:jc w:val="both"/>
        <w:rPr>
          <w:rFonts w:ascii="Calibri" w:eastAsia="Calibri" w:hAnsi="Calibri" w:cs="Calibri"/>
        </w:rPr>
      </w:pPr>
      <w:r w:rsidRPr="006909E2">
        <w:rPr>
          <w:rFonts w:ascii="Calibri" w:eastAsia="Calibri" w:hAnsi="Calibri" w:cs="Calibri"/>
        </w:rPr>
        <w:t xml:space="preserve">Do wydatków, które </w:t>
      </w:r>
      <w:r w:rsidRPr="006909E2">
        <w:rPr>
          <w:rFonts w:ascii="Calibri" w:eastAsia="Calibri" w:hAnsi="Calibri" w:cs="Calibri"/>
          <w:u w:val="single" w:color="000000"/>
        </w:rPr>
        <w:t>nie mogą być finansowane</w:t>
      </w:r>
      <w:r w:rsidRPr="006909E2">
        <w:rPr>
          <w:rFonts w:ascii="Calibri" w:eastAsia="Calibri" w:hAnsi="Calibri" w:cs="Calibri"/>
        </w:rPr>
        <w:t xml:space="preserve"> w ramach konkursu, należą wydatki nieodnoszące się jednoznacznie do projektu, a także w szczególności:  </w:t>
      </w:r>
    </w:p>
    <w:p w14:paraId="011ED048" w14:textId="77777777" w:rsidR="006909E2" w:rsidRPr="006909E2" w:rsidRDefault="006909E2" w:rsidP="006909E2">
      <w:pPr>
        <w:numPr>
          <w:ilvl w:val="1"/>
          <w:numId w:val="7"/>
        </w:numPr>
        <w:spacing w:before="120" w:after="0" w:line="276" w:lineRule="auto"/>
        <w:jc w:val="both"/>
        <w:rPr>
          <w:rFonts w:ascii="Calibri" w:eastAsia="Calibri" w:hAnsi="Calibri" w:cs="Calibri"/>
        </w:rPr>
      </w:pPr>
      <w:r w:rsidRPr="006909E2">
        <w:rPr>
          <w:rFonts w:ascii="Calibri" w:eastAsia="Calibri" w:hAnsi="Calibri" w:cs="Calibri"/>
        </w:rPr>
        <w:t xml:space="preserve">podatek od towarów i usług (VAT), jeśli może zostać odliczony w oparciu o ustawę z dnia 11 marca 2004 r. o podatku od towarów i usług (Dz. U. z 2011 r. Nr 177, poz. 1054 z </w:t>
      </w:r>
      <w:proofErr w:type="spellStart"/>
      <w:r w:rsidRPr="006909E2">
        <w:rPr>
          <w:rFonts w:ascii="Calibri" w:eastAsia="Calibri" w:hAnsi="Calibri" w:cs="Calibri"/>
        </w:rPr>
        <w:t>późn</w:t>
      </w:r>
      <w:proofErr w:type="spellEnd"/>
      <w:r w:rsidRPr="006909E2">
        <w:rPr>
          <w:rFonts w:ascii="Calibri" w:eastAsia="Calibri" w:hAnsi="Calibri" w:cs="Calibri"/>
        </w:rPr>
        <w:t xml:space="preserve">. zm.);  </w:t>
      </w:r>
    </w:p>
    <w:p w14:paraId="16291CC5" w14:textId="77777777" w:rsidR="006909E2" w:rsidRPr="006909E2" w:rsidRDefault="006909E2" w:rsidP="006909E2">
      <w:pPr>
        <w:numPr>
          <w:ilvl w:val="1"/>
          <w:numId w:val="7"/>
        </w:numPr>
        <w:spacing w:before="120" w:after="0" w:line="276" w:lineRule="auto"/>
        <w:jc w:val="both"/>
        <w:rPr>
          <w:rFonts w:ascii="Calibri" w:eastAsia="Calibri" w:hAnsi="Calibri" w:cs="Calibri"/>
        </w:rPr>
      </w:pPr>
      <w:r w:rsidRPr="006909E2">
        <w:rPr>
          <w:rFonts w:ascii="Calibri" w:eastAsia="Calibri" w:hAnsi="Calibri" w:cs="Calibri"/>
        </w:rPr>
        <w:t xml:space="preserve">zakup nieruchomości gruntowej, lokalowej, budowlanej;  </w:t>
      </w:r>
    </w:p>
    <w:p w14:paraId="42417767" w14:textId="77777777" w:rsidR="006909E2" w:rsidRPr="006909E2" w:rsidRDefault="006909E2" w:rsidP="006909E2">
      <w:pPr>
        <w:numPr>
          <w:ilvl w:val="1"/>
          <w:numId w:val="7"/>
        </w:numPr>
        <w:spacing w:before="120" w:after="0" w:line="276" w:lineRule="auto"/>
        <w:jc w:val="both"/>
        <w:rPr>
          <w:rFonts w:ascii="Calibri" w:eastAsia="Calibri" w:hAnsi="Calibri" w:cs="Calibri"/>
        </w:rPr>
      </w:pPr>
      <w:r w:rsidRPr="006909E2">
        <w:rPr>
          <w:rFonts w:ascii="Calibri" w:eastAsia="Calibri" w:hAnsi="Calibri" w:cs="Calibri"/>
        </w:rPr>
        <w:t xml:space="preserve">zakup środków trwałych (w rozumieniu art. 3 ust. 1 pkt. 15 ustawy z dnia 29 września 1994 r. o rachunkowości Dz. U. z 2013 r. poz. 330) oraz art. 16a ust. 1 w zw. z art. 16d ust. 1 ustawy z dnia 15 lutego 1992 r. o podatku dochodowym od osób prawnych Dz. U. z 2011 r. Nr 74, poz. 397 z </w:t>
      </w:r>
      <w:proofErr w:type="spellStart"/>
      <w:r w:rsidRPr="006909E2">
        <w:rPr>
          <w:rFonts w:ascii="Calibri" w:eastAsia="Calibri" w:hAnsi="Calibri" w:cs="Calibri"/>
        </w:rPr>
        <w:t>późn</w:t>
      </w:r>
      <w:proofErr w:type="spellEnd"/>
      <w:r w:rsidRPr="006909E2">
        <w:rPr>
          <w:rFonts w:ascii="Calibri" w:eastAsia="Calibri" w:hAnsi="Calibri" w:cs="Calibri"/>
        </w:rPr>
        <w:t xml:space="preserve">. zm.);  </w:t>
      </w:r>
    </w:p>
    <w:p w14:paraId="648E747C"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amortyzacja;  </w:t>
      </w:r>
    </w:p>
    <w:p w14:paraId="481794E9"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leasing;  </w:t>
      </w:r>
    </w:p>
    <w:p w14:paraId="4BB87CA5"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rezerwy na pokrycie przyszłych strat lub zobowiązań;  </w:t>
      </w:r>
    </w:p>
    <w:p w14:paraId="7F92A326"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odsetki z tytułu niezapłaconych w terminie zobowiązań;  </w:t>
      </w:r>
    </w:p>
    <w:p w14:paraId="3789E782"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koszty kar i grzywien;  </w:t>
      </w:r>
    </w:p>
    <w:p w14:paraId="4083460F"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lastRenderedPageBreak/>
        <w:t xml:space="preserve">koszty procesów sądowych;  </w:t>
      </w:r>
    </w:p>
    <w:p w14:paraId="07239381"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nagrody, premie i inne formy bonifikaty rzeczowej lub finansowej dla osób zajmujących się realizacją zadania;  </w:t>
      </w:r>
    </w:p>
    <w:p w14:paraId="7ADE7E79"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koszty obsługi konta bankowego (nie dotyczy kosztów przelewów);  </w:t>
      </w:r>
    </w:p>
    <w:p w14:paraId="44A6D427" w14:textId="77777777" w:rsidR="006909E2" w:rsidRPr="006909E2" w:rsidRDefault="006909E2" w:rsidP="006909E2">
      <w:pPr>
        <w:numPr>
          <w:ilvl w:val="1"/>
          <w:numId w:val="7"/>
        </w:numPr>
        <w:spacing w:before="120" w:after="0" w:line="276" w:lineRule="auto"/>
        <w:jc w:val="both"/>
        <w:rPr>
          <w:rFonts w:ascii="Calibri" w:eastAsia="Calibri" w:hAnsi="Calibri" w:cs="Calibri"/>
        </w:rPr>
      </w:pPr>
      <w:r w:rsidRPr="006909E2">
        <w:rPr>
          <w:rFonts w:ascii="Calibri" w:eastAsia="Calibri" w:hAnsi="Calibri" w:cs="Calibri"/>
        </w:rPr>
        <w:t xml:space="preserve">zakup napojów alkoholowych (jest to niezgodne z art. 4 ust. 1 pkt 32 </w:t>
      </w:r>
      <w:proofErr w:type="spellStart"/>
      <w:r w:rsidRPr="006909E2">
        <w:rPr>
          <w:rFonts w:ascii="Calibri" w:eastAsia="Calibri" w:hAnsi="Calibri" w:cs="Calibri"/>
        </w:rPr>
        <w:t>UoDPPioW</w:t>
      </w:r>
      <w:proofErr w:type="spellEnd"/>
      <w:r w:rsidRPr="006909E2">
        <w:rPr>
          <w:rFonts w:ascii="Calibri" w:eastAsia="Calibri" w:hAnsi="Calibri" w:cs="Calibri"/>
        </w:rPr>
        <w:t xml:space="preserve"> oraz art. 1 ust. 1 ustawy z dnia 26 października 1982 r. o wychowaniu w trzeźwości i przeciwdziałaniu alkoholizmowi); </w:t>
      </w:r>
    </w:p>
    <w:p w14:paraId="4F25C119" w14:textId="77777777" w:rsidR="006909E2" w:rsidRPr="006909E2" w:rsidRDefault="006909E2" w:rsidP="006909E2">
      <w:pPr>
        <w:numPr>
          <w:ilvl w:val="1"/>
          <w:numId w:val="7"/>
        </w:numPr>
        <w:spacing w:before="120" w:after="0" w:line="276" w:lineRule="auto"/>
        <w:jc w:val="both"/>
        <w:rPr>
          <w:rFonts w:ascii="Calibri" w:eastAsia="Calibri" w:hAnsi="Calibri" w:cs="Calibri"/>
        </w:rPr>
      </w:pPr>
      <w:r w:rsidRPr="006909E2">
        <w:rPr>
          <w:rFonts w:ascii="Calibri" w:eastAsia="Calibri" w:hAnsi="Calibri" w:cs="Calibri"/>
        </w:rPr>
        <w:t xml:space="preserve">podatki i opłaty z wyłączeniem podatku dochodowego od osób fizycznych, składek na ubezpieczenie społeczne i zdrowotne, składek na Fundusz Pracy oraz Fundusz Gwarantowanych Świadczeń Pracowniczych, a także opłat za zaświadczenie o niekaralności oraz opłaty za zajęcie pasa drogowego;  </w:t>
      </w:r>
    </w:p>
    <w:p w14:paraId="766DA941" w14:textId="77777777" w:rsidR="006909E2" w:rsidRPr="006909E2" w:rsidRDefault="006909E2" w:rsidP="006909E2">
      <w:pPr>
        <w:numPr>
          <w:ilvl w:val="0"/>
          <w:numId w:val="7"/>
        </w:numPr>
        <w:spacing w:before="120" w:after="0" w:line="23" w:lineRule="atLeast"/>
        <w:rPr>
          <w:rFonts w:ascii="Calibri" w:eastAsia="Calibri" w:hAnsi="Calibri" w:cs="Calibri"/>
        </w:rPr>
      </w:pPr>
      <w:r w:rsidRPr="006909E2">
        <w:rPr>
          <w:rFonts w:ascii="Calibri" w:eastAsia="Calibri" w:hAnsi="Calibri" w:cs="Calibri"/>
        </w:rPr>
        <w:t xml:space="preserve">Niekwalifikowalne są także: </w:t>
      </w:r>
    </w:p>
    <w:p w14:paraId="68032643"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wydatki związane z realizacją celów religijnych oraz uprawiania kultu religijnego; </w:t>
      </w:r>
    </w:p>
    <w:p w14:paraId="5BDFB7B9"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wydatki związane z realizacją celów politycznych;</w:t>
      </w:r>
    </w:p>
    <w:p w14:paraId="309816D0"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wydatki związane z prowadzeniem działalności odpłatnej statutowej pożytku publicznego              i gospodarczej przez Wnioskodawcę.</w:t>
      </w:r>
    </w:p>
    <w:p w14:paraId="55B004E6"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finansowanie nagród pieniężnych w ramach realizacji przedsięwzięć;</w:t>
      </w:r>
    </w:p>
    <w:p w14:paraId="5CB8D580"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wydatki poniesione po terminie wyznaczonym w umowie o dofinansowanie;</w:t>
      </w:r>
    </w:p>
    <w:p w14:paraId="39E3898F" w14:textId="77777777" w:rsidR="006909E2" w:rsidRPr="006909E2" w:rsidRDefault="006909E2" w:rsidP="006909E2">
      <w:pPr>
        <w:numPr>
          <w:ilvl w:val="1"/>
          <w:numId w:val="7"/>
        </w:numPr>
        <w:spacing w:before="120" w:after="0" w:line="23" w:lineRule="atLeast"/>
        <w:jc w:val="both"/>
        <w:rPr>
          <w:rFonts w:ascii="Calibri" w:eastAsia="Calibri" w:hAnsi="Calibri" w:cs="Calibri"/>
        </w:rPr>
      </w:pPr>
      <w:r w:rsidRPr="006909E2">
        <w:rPr>
          <w:rFonts w:ascii="Calibri" w:eastAsia="Calibri" w:hAnsi="Calibri" w:cs="Calibri"/>
        </w:rPr>
        <w:t xml:space="preserve">wydatki na zadania już zrealizowane lub częściowo zrealizowane. </w:t>
      </w:r>
    </w:p>
    <w:p w14:paraId="692108AA" w14:textId="77777777" w:rsidR="006909E2" w:rsidRPr="006909E2" w:rsidRDefault="006909E2" w:rsidP="006909E2">
      <w:pPr>
        <w:numPr>
          <w:ilvl w:val="0"/>
          <w:numId w:val="7"/>
        </w:numPr>
        <w:spacing w:before="120" w:after="0" w:line="23" w:lineRule="atLeast"/>
        <w:rPr>
          <w:rFonts w:ascii="Calibri" w:eastAsia="Calibri" w:hAnsi="Calibri" w:cs="Calibri"/>
        </w:rPr>
      </w:pPr>
      <w:r w:rsidRPr="006909E2">
        <w:rPr>
          <w:rFonts w:ascii="Calibri" w:eastAsia="Calibri" w:hAnsi="Calibri" w:cs="Calibri"/>
        </w:rPr>
        <w:t>Przyznanego bonu wolontariusz nie może w części lub w całości zbyć na rzecz innej osoby.</w:t>
      </w:r>
    </w:p>
    <w:p w14:paraId="33565A2B" w14:textId="77777777" w:rsidR="006909E2" w:rsidRPr="006909E2" w:rsidRDefault="006909E2" w:rsidP="006909E2">
      <w:pPr>
        <w:spacing w:before="120" w:after="0" w:line="23" w:lineRule="atLeast"/>
        <w:ind w:left="720"/>
        <w:jc w:val="both"/>
        <w:rPr>
          <w:rFonts w:ascii="Calibri" w:eastAsia="Calibri" w:hAnsi="Calibri" w:cs="Calibri"/>
        </w:rPr>
      </w:pPr>
    </w:p>
    <w:p w14:paraId="12CDF97E" w14:textId="77777777" w:rsidR="006909E2" w:rsidRPr="006909E2" w:rsidRDefault="006909E2" w:rsidP="006909E2">
      <w:pPr>
        <w:spacing w:before="120" w:after="0" w:line="23" w:lineRule="atLeast"/>
        <w:ind w:left="-5"/>
        <w:rPr>
          <w:rFonts w:ascii="Calibri" w:eastAsia="Calibri" w:hAnsi="Calibri" w:cs="Calibri"/>
        </w:rPr>
      </w:pPr>
      <w:r w:rsidRPr="006909E2">
        <w:rPr>
          <w:rFonts w:ascii="Calibri" w:eastAsia="Calibri" w:hAnsi="Calibri" w:cs="Calibri"/>
          <w:b/>
        </w:rPr>
        <w:t xml:space="preserve">V. OGŁOSZENIE KONKURSU, ZŁOŻENIE OFERTY I OGŁOSZENIE WYNIKÓW </w:t>
      </w:r>
    </w:p>
    <w:p w14:paraId="02E91066" w14:textId="2A57D304" w:rsidR="006909E2" w:rsidRPr="006909E2" w:rsidRDefault="006909E2" w:rsidP="006909E2">
      <w:pPr>
        <w:spacing w:before="120" w:after="0" w:line="23" w:lineRule="atLeast"/>
        <w:ind w:left="-29" w:right="-25"/>
        <w:rPr>
          <w:rFonts w:ascii="Calibri" w:eastAsia="Calibri" w:hAnsi="Calibri" w:cs="Calibri"/>
        </w:rPr>
      </w:pPr>
      <w:r w:rsidRPr="006909E2">
        <w:rPr>
          <w:rFonts w:ascii="Calibri" w:eastAsia="Calibri" w:hAnsi="Calibri" w:cs="Calibri"/>
          <w:noProof/>
          <w:lang w:eastAsia="pl-PL"/>
        </w:rPr>
        <mc:AlternateContent>
          <mc:Choice Requires="wpg">
            <w:drawing>
              <wp:inline distT="0" distB="0" distL="0" distR="0" wp14:anchorId="41170E21" wp14:editId="4C45BC5B">
                <wp:extent cx="5795010" cy="12065"/>
                <wp:effectExtent l="0" t="0" r="0" b="6985"/>
                <wp:docPr id="11350" name="Grupa 11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2065"/>
                          <a:chOff x="0" y="0"/>
                          <a:chExt cx="5795137" cy="12192"/>
                        </a:xfrm>
                      </wpg:grpSpPr>
                      <wps:wsp>
                        <wps:cNvPr id="12491" name="Shape 12491"/>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0B3286C3" id="Grupa 11350" o:spid="_x0000_s1026" style="width:456.3pt;height:.95pt;mso-position-horizontal-relative:char;mso-position-vertical-relative:line" coordsize="579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IIYgIAANIFAAAOAAAAZHJzL2Uyb0RvYy54bWykVE1v2zAMvQ/YfxB8XxynS7MYSXpY11yK&#10;rUC7H6DIsi1MX5CUOPn3o2jLyVKsGDofZEp8ehIfKa7ujkqSA3deGL3Oisk0I1wzUwndrLOfLw+f&#10;vmTEB6orKo3m6+zEfXa3+fhh1dmSz0xrZMUdARLty86uszYEW+a5Zy1X1E+M5RqctXGKBpi6Jq8c&#10;7YBdyXw2nd7mnXGVdYZx72H1vndmG+Sva87Cj7r2PBC5zuBuAUeH4y6O+WZFy8ZR2wo2XIO+4xaK&#10;Cg2HjlT3NFCyd+IVlRLMGW/qMGFG5aauBeMYA0RTTK+i2TqztxhLU3aNHWUCaa90ejct+354ckRU&#10;kLviZg4KaaogTVu3t5T0SyBRZ5sSkFtnn+2T6+ME89GwXx7c+bU/zpsz+Fg7FTdBuOSI2p9G7fkx&#10;EAaL88VyDgpkhIGvmE1v531uWAsJfLWLtd8u9hU3i7SvWM7ivpyW/aF4tfEqnYUq82ch/f8J+dxS&#10;yzE/PsqThJx9XhZJSISQApdQSERGFYeZHwT9V43eiJWWbO/DlhsUmx4efYBDoCarZNE2Weyok+ng&#10;kbz5PCwNcV+kiibp+mzhTdqYrCh69Cpz4C8GceEqZZCQs1fqS1TMPHKlogBsQqS/Rb5LZH8qxPdX&#10;NNQSltK5JBJb+vesPQ5bwcgFRgwV2cfwYfFSYG+kqB6ElDFg75rdV+nIgcZGg99Qh3/ApI7qxSqn&#10;0OxqSQMKp03kwWQpEaAhSqGisAsgGmikjsdwbGl95qC0fdmXT7R2pjphVeE6VPnwLqFxYBhDk4ud&#10;6XKOqHMr3vwGAAD//wMAUEsDBBQABgAIAAAAIQBL30Ar2gAAAAMBAAAPAAAAZHJzL2Rvd25yZXYu&#10;eG1sTI9BS8NAEIXvgv9hGcGb3aRisTGbUop6KoKtIN6m2WkSmp0N2W2S/ntHL3p5MLzHe9/kq8m1&#10;aqA+NJ4NpLMEFHHpbcOVgY/9y90jqBCRLbaeycCFAqyK66scM+tHfqdhFyslJRwyNFDH2GVah7Im&#10;h2HmO2Lxjr53GOXsK217HKXctXqeJAvtsGFZqLGjTU3laXd2Bl5HHNf36fOwPR03l6/9w9vnNiVj&#10;bm+m9ROoSFP8C8MPvqBDIUwHf2YbVGtAHom/Kt4ynS9AHSS0BF3k+j978Q0AAP//AwBQSwECLQAU&#10;AAYACAAAACEAtoM4kv4AAADhAQAAEwAAAAAAAAAAAAAAAAAAAAAAW0NvbnRlbnRfVHlwZXNdLnht&#10;bFBLAQItABQABgAIAAAAIQA4/SH/1gAAAJQBAAALAAAAAAAAAAAAAAAAAC8BAABfcmVscy8ucmVs&#10;c1BLAQItABQABgAIAAAAIQAf2eIIYgIAANIFAAAOAAAAAAAAAAAAAAAAAC4CAABkcnMvZTJvRG9j&#10;LnhtbFBLAQItABQABgAIAAAAIQBL30Ar2gAAAAMBAAAPAAAAAAAAAAAAAAAAALwEAABkcnMvZG93&#10;bnJldi54bWxQSwUGAAAAAAQABADzAAAAwwUAAAAA&#10;">
                <v:shape id="Shape 12491" o:spid="_x0000_s1027" style="position:absolute;width:57951;height:121;visibility:visible;mso-wrap-style:square;v-text-anchor:top" coordsize="57951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z3MQA&#10;AADeAAAADwAAAGRycy9kb3ducmV2LnhtbERPTWsCMRC9F/ofwhR6q1mliK5GKYJsL0XUVjwOm3F3&#10;6WYSk7iu/94Ihd7m8T5nvuxNKzryobGsYDjIQBCXVjdcKfjer98mIEJE1thaJgU3CrBcPD/NMdf2&#10;ylvqdrESKYRDjgrqGF0uZShrMhgG1hEn7mS9wZigr6T2eE3hppWjLBtLgw2nhhodrWoqf3cXo8AV&#10;P2519ll14OlXcVz7zhaTjVKvL/3HDESkPv6L/9yfOs0fvU+H8Hgn3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M9zEAAAA3gAAAA8AAAAAAAAAAAAAAAAAmAIAAGRycy9k&#10;b3ducmV2LnhtbFBLBQYAAAAABAAEAPUAAACJAwAAAAA=&#10;" path="m,l5795137,r,12192l,12192,,e" fillcolor="black" stroked="f" strokeweight="0">
                  <v:stroke miterlimit="83231f" joinstyle="miter"/>
                  <v:path arrowok="t" textboxrect="0,0,5795137,12192"/>
                </v:shape>
                <w10:anchorlock/>
              </v:group>
            </w:pict>
          </mc:Fallback>
        </mc:AlternateContent>
      </w:r>
    </w:p>
    <w:p w14:paraId="4226C051" w14:textId="77777777" w:rsidR="006909E2" w:rsidRPr="00402754" w:rsidRDefault="006909E2" w:rsidP="006909E2">
      <w:pPr>
        <w:numPr>
          <w:ilvl w:val="0"/>
          <w:numId w:val="23"/>
        </w:numPr>
        <w:spacing w:before="120" w:after="0" w:line="23" w:lineRule="atLeast"/>
        <w:ind w:left="284" w:right="-25"/>
        <w:jc w:val="both"/>
        <w:rPr>
          <w:rFonts w:ascii="Calibri" w:eastAsia="Calibri" w:hAnsi="Calibri" w:cs="Calibri"/>
        </w:rPr>
      </w:pPr>
      <w:r w:rsidRPr="00402754">
        <w:rPr>
          <w:rFonts w:ascii="Calibri" w:eastAsia="Calibri" w:hAnsi="Calibri" w:cs="Calibri"/>
        </w:rPr>
        <w:t xml:space="preserve">Ogłoszenie o naborze wniosków jest publikowane na stronie Operatora </w:t>
      </w:r>
      <w:hyperlink r:id="rId9" w:history="1">
        <w:r w:rsidRPr="00402754">
          <w:rPr>
            <w:rFonts w:ascii="Calibri" w:eastAsia="Calibri" w:hAnsi="Calibri" w:cs="Calibri"/>
          </w:rPr>
          <w:t xml:space="preserve"> </w:t>
        </w:r>
        <w:r w:rsidRPr="00402754">
          <w:rPr>
            <w:rFonts w:ascii="Calibri" w:eastAsia="Calibri" w:hAnsi="Calibri" w:cs="Calibri"/>
            <w:color w:val="0563C1"/>
            <w:u w:val="single" w:color="000000"/>
          </w:rPr>
          <w:t xml:space="preserve">http://pryzmat.org.pl </w:t>
        </w:r>
      </w:hyperlink>
      <w:r w:rsidRPr="00402754">
        <w:rPr>
          <w:rFonts w:ascii="Calibri" w:eastAsia="Calibri" w:hAnsi="Calibri" w:cs="Calibri"/>
        </w:rPr>
        <w:t xml:space="preserve"> Ponadto Operator może równocześnie opublikować ogłoszenie o naborze projektów w Internecie, lokalnej prasie lub innych wybranych mediach lokalnych. </w:t>
      </w:r>
    </w:p>
    <w:p w14:paraId="71995009" w14:textId="7F4B4F54" w:rsidR="00880030" w:rsidRPr="00880030" w:rsidRDefault="00880030" w:rsidP="00880030">
      <w:pPr>
        <w:numPr>
          <w:ilvl w:val="0"/>
          <w:numId w:val="23"/>
        </w:numPr>
        <w:spacing w:before="120" w:after="0" w:line="23" w:lineRule="atLeast"/>
        <w:ind w:left="284" w:right="-25"/>
        <w:jc w:val="both"/>
        <w:rPr>
          <w:rFonts w:ascii="Calibri" w:eastAsia="Calibri" w:hAnsi="Calibri" w:cs="Calibri"/>
        </w:rPr>
      </w:pPr>
      <w:r w:rsidRPr="00880030">
        <w:rPr>
          <w:rFonts w:asciiTheme="majorHAnsi" w:hAnsiTheme="majorHAnsi" w:cstheme="majorHAnsi"/>
          <w:bCs/>
        </w:rPr>
        <w:t>Projekty</w:t>
      </w:r>
      <w:r w:rsidRPr="00880030">
        <w:rPr>
          <w:rFonts w:asciiTheme="majorHAnsi" w:eastAsia="Calibri" w:hAnsiTheme="majorHAnsi" w:cstheme="majorHAnsi"/>
        </w:rPr>
        <w:t xml:space="preserve"> składane są zgodnie z wzorem formularza wniosku o przyznanie bonu edukacyjnego </w:t>
      </w:r>
      <w:r w:rsidRPr="00880030">
        <w:rPr>
          <w:rFonts w:asciiTheme="majorHAnsi" w:hAnsiTheme="majorHAnsi" w:cstheme="majorHAnsi"/>
          <w:iCs/>
        </w:rPr>
        <w:t>w ramach Korpusu Solidarności w województwie podlaskim edycja 2024</w:t>
      </w:r>
      <w:r w:rsidRPr="00880030">
        <w:rPr>
          <w:rFonts w:asciiTheme="majorHAnsi" w:eastAsia="Calibri" w:hAnsiTheme="majorHAnsi" w:cstheme="majorHAnsi"/>
        </w:rPr>
        <w:t xml:space="preserve">, stanowiącym </w:t>
      </w:r>
      <w:r w:rsidRPr="00880030">
        <w:rPr>
          <w:rFonts w:asciiTheme="majorHAnsi" w:eastAsia="Calibri" w:hAnsiTheme="majorHAnsi" w:cstheme="majorHAnsi"/>
          <w:b/>
        </w:rPr>
        <w:t>załącznik nr 1</w:t>
      </w:r>
      <w:r w:rsidRPr="00880030">
        <w:rPr>
          <w:rFonts w:asciiTheme="majorHAnsi" w:eastAsia="Calibri" w:hAnsiTheme="majorHAnsi" w:cstheme="majorHAnsi"/>
        </w:rPr>
        <w:t xml:space="preserve"> do niniejszego Regulaminu. </w:t>
      </w:r>
      <w:r w:rsidR="00EA4CF5">
        <w:rPr>
          <w:rFonts w:asciiTheme="majorHAnsi" w:hAnsiTheme="majorHAnsi" w:cstheme="majorHAnsi"/>
          <w:bCs/>
        </w:rPr>
        <w:t>Wnioski należy</w:t>
      </w:r>
      <w:r w:rsidRPr="00880030">
        <w:rPr>
          <w:rFonts w:asciiTheme="majorHAnsi" w:hAnsiTheme="majorHAnsi" w:cstheme="majorHAnsi"/>
          <w:bCs/>
        </w:rPr>
        <w:t xml:space="preserve"> składać:</w:t>
      </w:r>
    </w:p>
    <w:p w14:paraId="21A062BB" w14:textId="77777777" w:rsidR="00880030" w:rsidRPr="00880030" w:rsidRDefault="00880030" w:rsidP="00880030">
      <w:pPr>
        <w:pStyle w:val="Akapitzlist"/>
        <w:numPr>
          <w:ilvl w:val="0"/>
          <w:numId w:val="24"/>
        </w:numPr>
        <w:spacing w:line="23" w:lineRule="atLeast"/>
        <w:jc w:val="both"/>
        <w:rPr>
          <w:rFonts w:asciiTheme="majorHAnsi" w:hAnsiTheme="majorHAnsi" w:cstheme="majorHAnsi"/>
          <w:bCs/>
          <w:sz w:val="22"/>
          <w:szCs w:val="22"/>
        </w:rPr>
      </w:pPr>
      <w:r w:rsidRPr="00880030">
        <w:rPr>
          <w:rFonts w:asciiTheme="majorHAnsi" w:hAnsiTheme="majorHAnsi" w:cstheme="majorHAnsi"/>
          <w:b/>
          <w:bCs/>
          <w:sz w:val="22"/>
          <w:szCs w:val="22"/>
        </w:rPr>
        <w:t>osobiście</w:t>
      </w:r>
      <w:r w:rsidRPr="00880030">
        <w:rPr>
          <w:rFonts w:asciiTheme="majorHAnsi" w:hAnsiTheme="majorHAnsi" w:cstheme="majorHAnsi"/>
          <w:bCs/>
          <w:sz w:val="22"/>
          <w:szCs w:val="22"/>
        </w:rPr>
        <w:t xml:space="preserve"> w siedzibie Centrum Aktywności Społecznej PRYZMAT przy ul. Noniewicza 91 w Suwałkach lub</w:t>
      </w:r>
    </w:p>
    <w:p w14:paraId="20F86458" w14:textId="77777777" w:rsidR="00880030" w:rsidRPr="00880030" w:rsidRDefault="00880030" w:rsidP="00880030">
      <w:pPr>
        <w:pStyle w:val="Akapitzlist"/>
        <w:numPr>
          <w:ilvl w:val="0"/>
          <w:numId w:val="24"/>
        </w:numPr>
        <w:spacing w:line="23" w:lineRule="atLeast"/>
        <w:jc w:val="both"/>
        <w:rPr>
          <w:rFonts w:asciiTheme="majorHAnsi" w:hAnsiTheme="majorHAnsi" w:cstheme="majorHAnsi"/>
          <w:bCs/>
          <w:sz w:val="22"/>
          <w:szCs w:val="22"/>
        </w:rPr>
      </w:pPr>
      <w:r w:rsidRPr="00880030">
        <w:rPr>
          <w:rFonts w:asciiTheme="majorHAnsi" w:hAnsiTheme="majorHAnsi" w:cstheme="majorHAnsi"/>
          <w:b/>
          <w:bCs/>
          <w:sz w:val="22"/>
          <w:szCs w:val="22"/>
        </w:rPr>
        <w:t>pocztą</w:t>
      </w:r>
      <w:r w:rsidRPr="00880030">
        <w:rPr>
          <w:rFonts w:asciiTheme="majorHAnsi" w:hAnsiTheme="majorHAnsi" w:cstheme="majorHAnsi"/>
          <w:bCs/>
          <w:sz w:val="22"/>
          <w:szCs w:val="22"/>
        </w:rPr>
        <w:t xml:space="preserve"> na adres Centrum Aktywności Społecznej PRYZMAT, ul. Noniewicza 91, 16-400 Suwałki lub</w:t>
      </w:r>
    </w:p>
    <w:p w14:paraId="742E5796" w14:textId="3AD01951" w:rsidR="00880030" w:rsidRPr="00880030" w:rsidRDefault="00880030" w:rsidP="00880030">
      <w:pPr>
        <w:pStyle w:val="Akapitzlist"/>
        <w:numPr>
          <w:ilvl w:val="0"/>
          <w:numId w:val="24"/>
        </w:numPr>
        <w:spacing w:line="23" w:lineRule="atLeast"/>
        <w:jc w:val="both"/>
        <w:rPr>
          <w:rFonts w:asciiTheme="majorHAnsi" w:hAnsiTheme="majorHAnsi" w:cstheme="majorHAnsi"/>
          <w:bCs/>
          <w:sz w:val="22"/>
          <w:szCs w:val="22"/>
        </w:rPr>
      </w:pPr>
      <w:r w:rsidRPr="00880030">
        <w:rPr>
          <w:rFonts w:asciiTheme="majorHAnsi" w:hAnsiTheme="majorHAnsi" w:cstheme="majorHAnsi"/>
          <w:b/>
          <w:bCs/>
          <w:sz w:val="22"/>
          <w:szCs w:val="22"/>
        </w:rPr>
        <w:t>na adres e-mail</w:t>
      </w:r>
      <w:r w:rsidRPr="00880030">
        <w:rPr>
          <w:rFonts w:asciiTheme="majorHAnsi" w:hAnsiTheme="majorHAnsi" w:cstheme="majorHAnsi"/>
          <w:bCs/>
          <w:sz w:val="22"/>
          <w:szCs w:val="22"/>
        </w:rPr>
        <w:t xml:space="preserve">: </w:t>
      </w:r>
      <w:hyperlink r:id="rId10" w:history="1">
        <w:r w:rsidRPr="00880030">
          <w:rPr>
            <w:rStyle w:val="Hipercze"/>
            <w:rFonts w:asciiTheme="majorHAnsi" w:hAnsiTheme="majorHAnsi" w:cstheme="majorHAnsi"/>
            <w:bCs/>
            <w:color w:val="auto"/>
            <w:sz w:val="22"/>
            <w:szCs w:val="22"/>
          </w:rPr>
          <w:t>borowa.wiola@gmail.com</w:t>
        </w:r>
      </w:hyperlink>
      <w:r w:rsidRPr="00880030">
        <w:t xml:space="preserve"> </w:t>
      </w:r>
      <w:r w:rsidRPr="00880030">
        <w:rPr>
          <w:rFonts w:asciiTheme="majorHAnsi" w:hAnsiTheme="majorHAnsi" w:cstheme="majorHAnsi"/>
          <w:bCs/>
          <w:sz w:val="22"/>
          <w:szCs w:val="22"/>
        </w:rPr>
        <w:t>w t</w:t>
      </w:r>
      <w:r w:rsidR="00EA4CF5">
        <w:rPr>
          <w:rFonts w:asciiTheme="majorHAnsi" w:hAnsiTheme="majorHAnsi" w:cstheme="majorHAnsi"/>
          <w:bCs/>
          <w:sz w:val="22"/>
          <w:szCs w:val="22"/>
        </w:rPr>
        <w:t>ytule „Bony edukacyjne</w:t>
      </w:r>
      <w:r w:rsidRPr="00880030">
        <w:rPr>
          <w:rFonts w:asciiTheme="majorHAnsi" w:hAnsiTheme="majorHAnsi" w:cstheme="majorHAnsi"/>
          <w:bCs/>
          <w:sz w:val="22"/>
          <w:szCs w:val="22"/>
        </w:rPr>
        <w:t xml:space="preserve"> 2024”.</w:t>
      </w:r>
    </w:p>
    <w:p w14:paraId="30E30A9B" w14:textId="77777777" w:rsidR="00880030" w:rsidRPr="00880030" w:rsidRDefault="00880030" w:rsidP="00880030">
      <w:pPr>
        <w:spacing w:after="0" w:line="23" w:lineRule="atLeast"/>
        <w:ind w:left="360"/>
        <w:jc w:val="both"/>
        <w:rPr>
          <w:rFonts w:asciiTheme="majorHAnsi" w:hAnsiTheme="majorHAnsi" w:cstheme="majorHAnsi"/>
          <w:bCs/>
        </w:rPr>
      </w:pPr>
      <w:r w:rsidRPr="00880030">
        <w:rPr>
          <w:rFonts w:asciiTheme="majorHAnsi" w:hAnsiTheme="majorHAnsi" w:cstheme="majorHAnsi"/>
          <w:bCs/>
        </w:rPr>
        <w:t>WAŻNE! Na etapie składania projektów nie należy składać Operatorowi żadnych załączników.</w:t>
      </w:r>
    </w:p>
    <w:p w14:paraId="5F1F6EA1" w14:textId="77777777" w:rsidR="006909E2" w:rsidRPr="006909E2" w:rsidRDefault="006909E2" w:rsidP="006909E2">
      <w:pPr>
        <w:widowControl w:val="0"/>
        <w:numPr>
          <w:ilvl w:val="0"/>
          <w:numId w:val="23"/>
        </w:numPr>
        <w:tabs>
          <w:tab w:val="left" w:pos="385"/>
        </w:tabs>
        <w:autoSpaceDE w:val="0"/>
        <w:autoSpaceDN w:val="0"/>
        <w:spacing w:after="0" w:line="276" w:lineRule="auto"/>
        <w:ind w:left="426" w:right="119"/>
        <w:jc w:val="both"/>
        <w:rPr>
          <w:rFonts w:ascii="Calibri" w:eastAsia="Calibri" w:hAnsi="Calibri" w:cs="Calibri"/>
          <w:sz w:val="24"/>
        </w:rPr>
      </w:pPr>
      <w:r w:rsidRPr="006909E2">
        <w:rPr>
          <w:rFonts w:ascii="Calibri" w:eastAsia="Calibri" w:hAnsi="Calibri" w:cs="Calibri"/>
          <w:b/>
        </w:rPr>
        <w:t xml:space="preserve">Termin składania projektów: od 10.08.2024r. do wyczerpania alokacji. </w:t>
      </w:r>
      <w:r w:rsidRPr="006909E2">
        <w:rPr>
          <w:rFonts w:ascii="Calibri" w:eastAsia="Calibri" w:hAnsi="Calibri" w:cs="Calibri"/>
        </w:rPr>
        <w:t xml:space="preserve">W momencie wyczerpania alokacji , operator zamieszcza informację o zamknięciu naboru dnia następnego po stwierdzeniu wyczerpania puli alokacyjnej.  </w:t>
      </w:r>
    </w:p>
    <w:p w14:paraId="53E40E60" w14:textId="7F52A28F" w:rsidR="006909E2" w:rsidRPr="006909E2" w:rsidRDefault="006909E2" w:rsidP="006909E2">
      <w:pPr>
        <w:spacing w:before="120" w:after="0" w:line="23" w:lineRule="atLeast"/>
        <w:ind w:left="370"/>
        <w:jc w:val="both"/>
        <w:rPr>
          <w:rFonts w:ascii="Calibri" w:eastAsia="Calibri" w:hAnsi="Calibri" w:cs="Calibri"/>
        </w:rPr>
      </w:pPr>
      <w:r w:rsidRPr="006909E2">
        <w:rPr>
          <w:rFonts w:ascii="Calibri" w:eastAsia="Calibri" w:hAnsi="Calibri" w:cs="Calibri"/>
        </w:rPr>
        <w:t xml:space="preserve">Okres realizacji bonów powinien zawierać się w terminie </w:t>
      </w:r>
      <w:r w:rsidR="00EE1827">
        <w:rPr>
          <w:rFonts w:ascii="Calibri" w:eastAsia="Calibri" w:hAnsi="Calibri" w:cs="Calibri"/>
          <w:b/>
        </w:rPr>
        <w:t>od 10.08.2024r. do 10</w:t>
      </w:r>
      <w:r w:rsidRPr="006909E2">
        <w:rPr>
          <w:rFonts w:ascii="Calibri" w:eastAsia="Calibri" w:hAnsi="Calibri" w:cs="Calibri"/>
          <w:b/>
        </w:rPr>
        <w:t>.11.2024r.</w:t>
      </w:r>
      <w:r w:rsidRPr="006909E2">
        <w:rPr>
          <w:rFonts w:ascii="Calibri" w:eastAsia="Calibri" w:hAnsi="Calibri" w:cs="Calibri"/>
        </w:rPr>
        <w:t xml:space="preserve"> </w:t>
      </w:r>
    </w:p>
    <w:p w14:paraId="6F084FCA" w14:textId="77777777" w:rsidR="006909E2" w:rsidRPr="006909E2" w:rsidRDefault="006909E2" w:rsidP="006909E2">
      <w:pPr>
        <w:numPr>
          <w:ilvl w:val="0"/>
          <w:numId w:val="22"/>
        </w:numPr>
        <w:spacing w:before="120" w:after="0" w:line="23" w:lineRule="atLeast"/>
        <w:ind w:left="426"/>
        <w:jc w:val="both"/>
        <w:rPr>
          <w:rFonts w:ascii="Calibri" w:eastAsia="Calibri" w:hAnsi="Calibri" w:cs="Calibri"/>
        </w:rPr>
      </w:pPr>
      <w:r w:rsidRPr="006909E2">
        <w:rPr>
          <w:rFonts w:ascii="Calibri" w:eastAsia="Calibri" w:hAnsi="Calibri" w:cs="Calibri"/>
        </w:rPr>
        <w:t xml:space="preserve">Do konkursu w danym roku można złożyć maksymalnie 1 wniosek.  </w:t>
      </w:r>
    </w:p>
    <w:p w14:paraId="2CE9ED33" w14:textId="77777777" w:rsidR="006909E2" w:rsidRPr="006909E2" w:rsidRDefault="006909E2" w:rsidP="006909E2">
      <w:pPr>
        <w:numPr>
          <w:ilvl w:val="0"/>
          <w:numId w:val="22"/>
        </w:numPr>
        <w:spacing w:before="120" w:after="0" w:line="276" w:lineRule="auto"/>
        <w:ind w:left="426"/>
        <w:jc w:val="both"/>
        <w:rPr>
          <w:rFonts w:ascii="Calibri" w:eastAsia="Calibri" w:hAnsi="Calibri" w:cs="Calibri"/>
        </w:rPr>
      </w:pPr>
      <w:r w:rsidRPr="006909E2">
        <w:rPr>
          <w:rFonts w:ascii="Calibri" w:eastAsia="Calibri" w:hAnsi="Calibri" w:cs="Calibri"/>
        </w:rPr>
        <w:lastRenderedPageBreak/>
        <w:t>Wnioskodawcy mogą skorzystać ze wsparcia Operatora na etapie przygotowywania wniosku oraz realizacji i rozliczania projektów. Wsparcie świadczone będzie bezpłatnie. Podmioty i osoby zainteresowane skorzystaniem z powyższych form wsparcia proszone są o kontakt z Operatorem.</w:t>
      </w:r>
    </w:p>
    <w:p w14:paraId="422D7923" w14:textId="13854941" w:rsidR="006909E2" w:rsidRPr="00D7416E" w:rsidRDefault="006909E2" w:rsidP="006909E2">
      <w:pPr>
        <w:numPr>
          <w:ilvl w:val="0"/>
          <w:numId w:val="22"/>
        </w:numPr>
        <w:spacing w:before="120" w:after="0" w:line="276" w:lineRule="auto"/>
        <w:ind w:left="426"/>
        <w:jc w:val="both"/>
        <w:rPr>
          <w:rFonts w:ascii="Calibri" w:eastAsia="Calibri" w:hAnsi="Calibri" w:cs="Calibri"/>
        </w:rPr>
      </w:pPr>
      <w:r w:rsidRPr="00D7416E">
        <w:rPr>
          <w:rFonts w:ascii="Calibri" w:eastAsia="Calibri" w:hAnsi="Calibri" w:cs="Calibri"/>
        </w:rPr>
        <w:t>Ocena i wybór projektów do realizacji pr</w:t>
      </w:r>
      <w:r w:rsidR="00D7416E" w:rsidRPr="00D7416E">
        <w:rPr>
          <w:rFonts w:ascii="Calibri" w:eastAsia="Calibri" w:hAnsi="Calibri" w:cs="Calibri"/>
        </w:rPr>
        <w:t>zebiegać będzie w ramach dwóch etapów</w:t>
      </w:r>
      <w:r w:rsidRPr="00D7416E">
        <w:rPr>
          <w:rFonts w:ascii="Calibri" w:eastAsia="Calibri" w:hAnsi="Calibri" w:cs="Calibri"/>
        </w:rPr>
        <w:t>:</w:t>
      </w:r>
      <w:r w:rsidR="00D7416E" w:rsidRPr="00D7416E">
        <w:rPr>
          <w:rFonts w:ascii="Calibri" w:eastAsia="Calibri" w:hAnsi="Calibri" w:cs="Calibri"/>
        </w:rPr>
        <w:t xml:space="preserve"> ocena formalna oraz ocena</w:t>
      </w:r>
      <w:r w:rsidRPr="00D7416E">
        <w:rPr>
          <w:rFonts w:ascii="Calibri" w:eastAsia="Calibri" w:hAnsi="Calibri" w:cs="Calibri"/>
        </w:rPr>
        <w:t xml:space="preserve"> merytoryczna przez Komisję Oceny Bonów Edukacyjnych powołaną przez Operatora.  </w:t>
      </w:r>
    </w:p>
    <w:p w14:paraId="658D1199" w14:textId="77777777" w:rsidR="006909E2" w:rsidRPr="006909E2" w:rsidRDefault="006909E2" w:rsidP="006909E2">
      <w:pPr>
        <w:numPr>
          <w:ilvl w:val="0"/>
          <w:numId w:val="22"/>
        </w:numPr>
        <w:spacing w:before="120" w:after="0" w:line="276" w:lineRule="auto"/>
        <w:ind w:left="426"/>
        <w:jc w:val="both"/>
        <w:rPr>
          <w:rFonts w:ascii="Calibri" w:eastAsia="Calibri" w:hAnsi="Calibri" w:cs="Calibri"/>
        </w:rPr>
      </w:pPr>
      <w:r w:rsidRPr="006909E2">
        <w:rPr>
          <w:rFonts w:ascii="Calibri" w:eastAsia="Calibri" w:hAnsi="Calibri" w:cs="Calibri"/>
        </w:rPr>
        <w:t xml:space="preserve">Ogłoszenie wyników Konkursu następuje poprzez opublikowanie listy rankingowej na stronie Operatora. </w:t>
      </w:r>
      <w:r w:rsidRPr="006909E2">
        <w:rPr>
          <w:rFonts w:ascii="Calibri" w:eastAsia="Calibri" w:hAnsi="Calibri" w:cs="Calibri"/>
          <w:b/>
        </w:rPr>
        <w:t>Lista zostanie wywieszona najpóźniej trzy dni po zamknięciu naboru wniosków.</w:t>
      </w:r>
      <w:r w:rsidRPr="006909E2">
        <w:rPr>
          <w:rFonts w:ascii="Calibri" w:eastAsia="Calibri" w:hAnsi="Calibri" w:cs="Calibri"/>
          <w:color w:val="FF0000"/>
        </w:rPr>
        <w:t xml:space="preserve"> </w:t>
      </w:r>
      <w:r w:rsidRPr="006909E2">
        <w:rPr>
          <w:rFonts w:ascii="Calibri" w:eastAsia="Calibri" w:hAnsi="Calibri" w:cs="Calibri"/>
        </w:rPr>
        <w:t xml:space="preserve">Po ogłoszeniu wyników Operator kontaktuje się z Wnioskodawcami w celu potwierdzenia woli realizacji bonów. W przypadku rezygnacji jednego z nich, bon otrzymuje kolejna osoba na liście rankingowej. </w:t>
      </w:r>
    </w:p>
    <w:p w14:paraId="6FE90B46" w14:textId="77777777" w:rsidR="006909E2" w:rsidRPr="006909E2" w:rsidRDefault="006909E2" w:rsidP="006909E2">
      <w:pPr>
        <w:numPr>
          <w:ilvl w:val="0"/>
          <w:numId w:val="22"/>
        </w:numPr>
        <w:spacing w:before="120" w:after="0" w:line="276" w:lineRule="auto"/>
        <w:ind w:left="426"/>
        <w:jc w:val="both"/>
        <w:rPr>
          <w:rFonts w:ascii="Calibri" w:eastAsia="Calibri" w:hAnsi="Calibri" w:cs="Calibri"/>
        </w:rPr>
      </w:pPr>
      <w:r w:rsidRPr="006909E2">
        <w:rPr>
          <w:rFonts w:ascii="Calibri" w:eastAsia="Calibri" w:hAnsi="Calibri" w:cs="Calibri"/>
        </w:rPr>
        <w:t xml:space="preserve">Ewentualne przekazanie środków finansowych na numer rachunku bankowego podany w umowie następuje po podpisaniu jej przez obie strony w terminie określonym w umowie. </w:t>
      </w:r>
    </w:p>
    <w:p w14:paraId="5A625D76" w14:textId="77777777" w:rsidR="006909E2" w:rsidRPr="006909E2" w:rsidRDefault="006909E2" w:rsidP="006909E2">
      <w:pPr>
        <w:numPr>
          <w:ilvl w:val="0"/>
          <w:numId w:val="22"/>
        </w:numPr>
        <w:spacing w:before="120" w:after="0" w:line="23" w:lineRule="atLeast"/>
        <w:ind w:left="426"/>
        <w:jc w:val="both"/>
        <w:rPr>
          <w:rFonts w:ascii="Calibri" w:eastAsia="Calibri" w:hAnsi="Calibri" w:cs="Calibri"/>
        </w:rPr>
      </w:pPr>
      <w:r w:rsidRPr="006909E2">
        <w:rPr>
          <w:rFonts w:ascii="Calibri" w:eastAsia="Calibri" w:hAnsi="Calibri" w:cs="Calibri"/>
        </w:rPr>
        <w:t xml:space="preserve">Wolontariusz/e nie ma/mają obowiązku posiadania wyodrębnionego rachunku bankowego (lub subkonta) do obsługi środków pochodzących z bonów edukacyjnych. </w:t>
      </w:r>
      <w:r w:rsidRPr="006909E2">
        <w:rPr>
          <w:rFonts w:ascii="Calibri" w:eastAsia="Calibri" w:hAnsi="Calibri" w:cs="Calibri"/>
          <w:b/>
        </w:rPr>
        <w:t xml:space="preserve"> </w:t>
      </w:r>
    </w:p>
    <w:p w14:paraId="0AA85A67" w14:textId="77777777" w:rsidR="006909E2" w:rsidRPr="006909E2" w:rsidRDefault="006909E2" w:rsidP="006909E2">
      <w:pPr>
        <w:spacing w:before="120" w:after="0" w:line="23" w:lineRule="atLeast"/>
        <w:rPr>
          <w:rFonts w:ascii="Calibri" w:eastAsia="Calibri" w:hAnsi="Calibri" w:cs="Calibri"/>
        </w:rPr>
      </w:pPr>
      <w:r w:rsidRPr="006909E2">
        <w:rPr>
          <w:rFonts w:ascii="Calibri" w:eastAsia="Calibri" w:hAnsi="Calibri" w:cs="Calibri"/>
        </w:rPr>
        <w:t xml:space="preserve"> </w:t>
      </w:r>
    </w:p>
    <w:p w14:paraId="77A0CF6C" w14:textId="77777777" w:rsidR="006909E2" w:rsidRPr="006909E2" w:rsidRDefault="006909E2" w:rsidP="006909E2">
      <w:pPr>
        <w:spacing w:before="120" w:after="0" w:line="23" w:lineRule="atLeast"/>
        <w:ind w:left="-5"/>
        <w:rPr>
          <w:rFonts w:ascii="Calibri" w:eastAsia="Calibri" w:hAnsi="Calibri" w:cs="Calibri"/>
        </w:rPr>
      </w:pPr>
      <w:r w:rsidRPr="006909E2">
        <w:rPr>
          <w:rFonts w:ascii="Calibri" w:eastAsia="Calibri" w:hAnsi="Calibri" w:cs="Calibri"/>
          <w:b/>
        </w:rPr>
        <w:t xml:space="preserve">VI. KRYTERIA WYBORU WNIOSKÓW O PRZYZNANIE BONU EDUKACYJNEGO </w:t>
      </w:r>
    </w:p>
    <w:p w14:paraId="6F42504D" w14:textId="5E8237E6" w:rsidR="006909E2" w:rsidRPr="006909E2" w:rsidRDefault="006909E2" w:rsidP="006909E2">
      <w:pPr>
        <w:spacing w:before="120" w:after="0" w:line="23" w:lineRule="atLeast"/>
        <w:ind w:left="-29" w:right="-25"/>
        <w:rPr>
          <w:rFonts w:ascii="Calibri" w:eastAsia="Calibri" w:hAnsi="Calibri" w:cs="Calibri"/>
        </w:rPr>
      </w:pPr>
      <w:r w:rsidRPr="006909E2">
        <w:rPr>
          <w:rFonts w:ascii="Calibri" w:eastAsia="Calibri" w:hAnsi="Calibri" w:cs="Calibri"/>
          <w:noProof/>
          <w:lang w:eastAsia="pl-PL"/>
        </w:rPr>
        <mc:AlternateContent>
          <mc:Choice Requires="wpg">
            <w:drawing>
              <wp:inline distT="0" distB="0" distL="0" distR="0" wp14:anchorId="2C85CD99" wp14:editId="5E222214">
                <wp:extent cx="5795010" cy="12065"/>
                <wp:effectExtent l="0" t="0" r="0" b="6985"/>
                <wp:docPr id="11267" name="Grupa 11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2065"/>
                          <a:chOff x="0" y="0"/>
                          <a:chExt cx="5795137" cy="12192"/>
                        </a:xfrm>
                      </wpg:grpSpPr>
                      <wps:wsp>
                        <wps:cNvPr id="12493" name="Shape 12493"/>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406D4E98" id="Grupa 11267" o:spid="_x0000_s1026" style="width:456.3pt;height:.95pt;mso-position-horizontal-relative:char;mso-position-vertical-relative:line" coordsize="579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tjZAIAANIFAAAOAAAAZHJzL2Uyb0RvYy54bWykVE1v2zAMvQ/YfxB8XxynS7oYSXpY11yK&#10;rUC7H6DIsi1MX5CUOPn3oyjbyVKsGDofbEp8eiIfaa7ujkqSA3deGL3Oisk0I1wzUwndrLOfLw+f&#10;vmTEB6orKo3m6+zEfXa3+fhh1dmSz0xrZMUdARLty86uszYEW+a5Zy1X1E+M5RqctXGKBli6Jq8c&#10;7YBdyXw2nS7yzrjKOsO497B7n5zZBvnrmrPwo649D0SuM4gt4Nvhexff+WZFy8ZR2wrWh0HfEYWi&#10;QsOlI9U9DZTsnXhFpQRzxps6TJhRualrwTjmANkU06tsts7sLebSlF1jR5lA2iud3k3Lvh+eHBEV&#10;1K6YLW4zoqmCMm3d3lKStkCizjYlILfOPtsnl/IE89GwXx7c+bU/rpsz+Fg7FQ9BuuSI2p9G7fkx&#10;EAab89vlHBTICANfMZsu5qk2rIUCvjrF2m8X54obCDydK5azeC6nZboUQxtD6Sx0mT8L6f9PyOeW&#10;Wo718VGeQcjZ5+XNICRCSIFbKCQio4r9yveC/qtGb+RKS7b3YcsNik0Pjz7AJdCT1WDRdrDYUQ+m&#10;g5/kzd/D0hDPRapoki5VCyNpY7Gi6NGrzIG/GMSFq5JBQc5eqS9RsfLINTQFYAfE8LXId4lMt0J+&#10;f0VDL2ErnVtiYBu+iTXhcBSMXGDEVJF9TB82LwX2RorqQUgZE/au2X2VjhxoHDT49H34B0zqqF7s&#10;cgrDrpY0oHDaRB4slhIBBqIUKgp7C0Q9jdTxGo4jLVUOWtuXqX2itTPVCbsK96HL+/8SBgem0Q+5&#10;OJku14g6j+LNbwAAAP//AwBQSwMEFAAGAAgAAAAhAEvfQCvaAAAAAwEAAA8AAABkcnMvZG93bnJl&#10;di54bWxMj0FLw0AQhe+C/2EZwZvdpGKxMZtSinoqgq0g3qbZaRKanQ3ZbZL+e0cvenkwvMd73+Sr&#10;ybVqoD40ng2kswQUceltw5WBj/3L3SOoEJEttp7JwIUCrIrrqxwz60d+p2EXKyUlHDI0UMfYZVqH&#10;siaHYeY7YvGOvncY5ewrbXscpdy1ep4kC+2wYVmosaNNTeVpd3YGXkcc1/fp87A9HTeXr/3D2+c2&#10;JWNub6b1E6hIU/wLww++oEMhTAd/ZhtUa0Aeib8q3jKdL0AdJLQEXeT6P3vxDQAA//8DAFBLAQIt&#10;ABQABgAIAAAAIQC2gziS/gAAAOEBAAATAAAAAAAAAAAAAAAAAAAAAABbQ29udGVudF9UeXBlc10u&#10;eG1sUEsBAi0AFAAGAAgAAAAhADj9If/WAAAAlAEAAAsAAAAAAAAAAAAAAAAALwEAAF9yZWxzLy5y&#10;ZWxzUEsBAi0AFAAGAAgAAAAhAJmo+2NkAgAA0gUAAA4AAAAAAAAAAAAAAAAALgIAAGRycy9lMm9E&#10;b2MueG1sUEsBAi0AFAAGAAgAAAAhAEvfQCvaAAAAAwEAAA8AAAAAAAAAAAAAAAAAvgQAAGRycy9k&#10;b3ducmV2LnhtbFBLBQYAAAAABAAEAPMAAADFBQAAAAA=&#10;">
                <v:shape id="Shape 12493" o:spid="_x0000_s1027" style="position:absolute;width:57951;height:121;visibility:visible;mso-wrap-style:square;v-text-anchor:top" coordsize="57951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IMMQA&#10;AADeAAAADwAAAGRycy9kb3ducmV2LnhtbERPS2sCMRC+F/wPYQq91WytFF2NIoJsL0XqC4/DZrq7&#10;dDNJk3Rd/70pFLzNx/ec+bI3rejIh8aygpdhBoK4tLrhSsFhv3megAgRWWNrmRRcKcByMXiYY67t&#10;hT+p28VKpBAOOSqoY3S5lKGsyWAYWkecuC/rDcYEfSW1x0sKN60cZdmbNNhwaqjR0bqm8nv3axS4&#10;4ujWPz6rTjz9KM4b39lislXq6bFfzUBE6uNd/O9+12n+aDx9hb930g1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JCDDEAAAA3gAAAA8AAAAAAAAAAAAAAAAAmAIAAGRycy9k&#10;b3ducmV2LnhtbFBLBQYAAAAABAAEAPUAAACJAwAAAAA=&#10;" path="m,l5795137,r,12192l,12192,,e" fillcolor="black" stroked="f" strokeweight="0">
                  <v:stroke miterlimit="83231f" joinstyle="miter"/>
                  <v:path arrowok="t" textboxrect="0,0,5795137,12192"/>
                </v:shape>
                <w10:anchorlock/>
              </v:group>
            </w:pict>
          </mc:Fallback>
        </mc:AlternateContent>
      </w:r>
    </w:p>
    <w:p w14:paraId="5E0F93BB" w14:textId="77777777" w:rsidR="006909E2" w:rsidRPr="006909E2" w:rsidRDefault="006909E2" w:rsidP="006909E2">
      <w:pPr>
        <w:numPr>
          <w:ilvl w:val="0"/>
          <w:numId w:val="13"/>
        </w:numPr>
        <w:spacing w:before="120" w:after="0" w:line="276" w:lineRule="auto"/>
        <w:jc w:val="both"/>
        <w:rPr>
          <w:rFonts w:ascii="Calibri" w:eastAsia="Calibri" w:hAnsi="Calibri" w:cs="Calibri"/>
        </w:rPr>
      </w:pPr>
      <w:r w:rsidRPr="006909E2">
        <w:rPr>
          <w:rFonts w:ascii="Calibri" w:eastAsia="Calibri" w:hAnsi="Calibri" w:cs="Calibri"/>
        </w:rPr>
        <w:t>Procedura wyboru projektów obejmuje: ocenę formalną i merytoryczną projektów zgodnie z kartą oceny (</w:t>
      </w:r>
      <w:r w:rsidRPr="006909E2">
        <w:rPr>
          <w:rFonts w:ascii="Calibri" w:eastAsia="Calibri" w:hAnsi="Calibri" w:cs="Calibri"/>
          <w:b/>
        </w:rPr>
        <w:t>Załącznik nr 2</w:t>
      </w:r>
      <w:r w:rsidRPr="006909E2">
        <w:rPr>
          <w:rFonts w:ascii="Calibri" w:eastAsia="Calibri" w:hAnsi="Calibri" w:cs="Calibri"/>
        </w:rPr>
        <w:t xml:space="preserve">). Każdy wniosek będzie oceniany przez 3 oceniających, a o wyniku decyduje średnia punktów przyznanych przez ekspertów. </w:t>
      </w:r>
    </w:p>
    <w:p w14:paraId="16A34D38" w14:textId="77777777" w:rsidR="006909E2" w:rsidRPr="006909E2" w:rsidRDefault="006909E2" w:rsidP="006909E2">
      <w:pPr>
        <w:numPr>
          <w:ilvl w:val="0"/>
          <w:numId w:val="13"/>
        </w:numPr>
        <w:spacing w:before="120" w:after="0" w:line="276" w:lineRule="auto"/>
        <w:jc w:val="both"/>
        <w:rPr>
          <w:rFonts w:ascii="Calibri" w:eastAsia="Calibri" w:hAnsi="Calibri" w:cs="Calibri"/>
        </w:rPr>
      </w:pPr>
      <w:r w:rsidRPr="006909E2">
        <w:rPr>
          <w:rFonts w:ascii="Calibri" w:eastAsia="Calibri" w:hAnsi="Calibri" w:cs="Calibri"/>
        </w:rPr>
        <w:t xml:space="preserve">Wnioski oceniane będą według następujących kryteriów: </w:t>
      </w:r>
    </w:p>
    <w:p w14:paraId="11D6207C" w14:textId="77777777" w:rsidR="006909E2" w:rsidRPr="006909E2" w:rsidRDefault="006909E2" w:rsidP="006909E2">
      <w:pPr>
        <w:numPr>
          <w:ilvl w:val="0"/>
          <w:numId w:val="14"/>
        </w:numPr>
        <w:spacing w:before="120" w:after="0" w:line="276" w:lineRule="auto"/>
        <w:jc w:val="both"/>
        <w:rPr>
          <w:rFonts w:ascii="Calibri" w:eastAsia="Calibri" w:hAnsi="Calibri" w:cs="Calibri"/>
        </w:rPr>
      </w:pPr>
      <w:r w:rsidRPr="006909E2">
        <w:rPr>
          <w:rFonts w:ascii="Calibri" w:eastAsia="Calibri" w:hAnsi="Calibri" w:cs="Calibri"/>
        </w:rPr>
        <w:t>formalne:</w:t>
      </w:r>
    </w:p>
    <w:p w14:paraId="5EA8DEEE" w14:textId="77777777" w:rsidR="006909E2" w:rsidRPr="006909E2" w:rsidRDefault="006909E2" w:rsidP="006909E2">
      <w:pPr>
        <w:numPr>
          <w:ilvl w:val="0"/>
          <w:numId w:val="20"/>
        </w:numPr>
        <w:spacing w:after="0" w:line="276" w:lineRule="auto"/>
        <w:ind w:left="1134"/>
        <w:jc w:val="both"/>
        <w:rPr>
          <w:rFonts w:ascii="Calibri" w:eastAsia="Calibri" w:hAnsi="Calibri" w:cs="Calibri"/>
        </w:rPr>
      </w:pPr>
      <w:r w:rsidRPr="006909E2">
        <w:rPr>
          <w:rFonts w:ascii="Calibri" w:eastAsia="Calibri" w:hAnsi="Calibri" w:cs="Calibri"/>
        </w:rPr>
        <w:t>formularz został złożony w wymaganym terminie;</w:t>
      </w:r>
    </w:p>
    <w:p w14:paraId="0F7D3EE9" w14:textId="77777777" w:rsidR="006909E2" w:rsidRPr="006909E2" w:rsidRDefault="006909E2" w:rsidP="006909E2">
      <w:pPr>
        <w:numPr>
          <w:ilvl w:val="0"/>
          <w:numId w:val="20"/>
        </w:numPr>
        <w:spacing w:after="0" w:line="276" w:lineRule="auto"/>
        <w:ind w:left="1134"/>
        <w:jc w:val="both"/>
        <w:rPr>
          <w:rFonts w:ascii="Calibri" w:eastAsia="Calibri" w:hAnsi="Calibri" w:cs="Calibri"/>
        </w:rPr>
      </w:pPr>
      <w:r w:rsidRPr="006909E2">
        <w:rPr>
          <w:rFonts w:ascii="Calibri" w:eastAsia="Calibri" w:hAnsi="Calibri" w:cs="Calibri"/>
        </w:rPr>
        <w:t>formularz jest zgodny z wymaganym wzorem;</w:t>
      </w:r>
    </w:p>
    <w:p w14:paraId="52E31A14" w14:textId="77777777" w:rsidR="006909E2" w:rsidRPr="006909E2" w:rsidRDefault="006909E2" w:rsidP="006909E2">
      <w:pPr>
        <w:numPr>
          <w:ilvl w:val="0"/>
          <w:numId w:val="20"/>
        </w:numPr>
        <w:spacing w:after="0" w:line="276" w:lineRule="auto"/>
        <w:ind w:left="1134"/>
        <w:jc w:val="both"/>
        <w:rPr>
          <w:rFonts w:ascii="Calibri" w:eastAsia="Calibri" w:hAnsi="Calibri" w:cs="Calibri"/>
        </w:rPr>
      </w:pPr>
      <w:r w:rsidRPr="006909E2">
        <w:rPr>
          <w:rFonts w:ascii="Calibri" w:eastAsia="Calibri" w:hAnsi="Calibri" w:cs="Calibri"/>
        </w:rPr>
        <w:t>formularz jest wypełniony zgodnie z wymogami Regulaminu konkursu i został podpisany w wymaganych miejscach;</w:t>
      </w:r>
    </w:p>
    <w:p w14:paraId="6D6C5C43" w14:textId="77777777" w:rsidR="006909E2" w:rsidRPr="006909E2" w:rsidRDefault="006909E2" w:rsidP="006909E2">
      <w:pPr>
        <w:numPr>
          <w:ilvl w:val="0"/>
          <w:numId w:val="20"/>
        </w:numPr>
        <w:spacing w:after="0" w:line="276" w:lineRule="auto"/>
        <w:ind w:left="1134"/>
        <w:jc w:val="both"/>
        <w:rPr>
          <w:rFonts w:ascii="Calibri" w:eastAsia="Calibri" w:hAnsi="Calibri" w:cs="Calibri"/>
        </w:rPr>
      </w:pPr>
      <w:r w:rsidRPr="006909E2">
        <w:rPr>
          <w:rFonts w:ascii="Calibri" w:eastAsia="Calibri" w:hAnsi="Calibri" w:cs="Calibri"/>
        </w:rPr>
        <w:t>projekt składa wolontariusz lub grupa wolontariuszy, spełniający warunki, w których mowa w Regulaminie;</w:t>
      </w:r>
    </w:p>
    <w:p w14:paraId="711C5EDD" w14:textId="77777777" w:rsidR="006909E2" w:rsidRPr="006909E2" w:rsidRDefault="006909E2" w:rsidP="006909E2">
      <w:pPr>
        <w:numPr>
          <w:ilvl w:val="0"/>
          <w:numId w:val="20"/>
        </w:numPr>
        <w:spacing w:after="0" w:line="276" w:lineRule="auto"/>
        <w:ind w:left="1134"/>
        <w:jc w:val="both"/>
        <w:rPr>
          <w:rFonts w:ascii="Calibri" w:eastAsia="Calibri" w:hAnsi="Calibri" w:cs="Calibri"/>
        </w:rPr>
      </w:pPr>
      <w:r w:rsidRPr="006909E2">
        <w:rPr>
          <w:rFonts w:ascii="Calibri" w:eastAsia="Calibri" w:hAnsi="Calibri" w:cs="Calibri"/>
        </w:rPr>
        <w:t>wolontariusz / członkowie zespołu wolontariuszy wyrazili zgodę na przetwarzanie danych osobowych;</w:t>
      </w:r>
    </w:p>
    <w:p w14:paraId="68702D1C" w14:textId="77777777" w:rsidR="006909E2" w:rsidRPr="006909E2" w:rsidRDefault="006909E2" w:rsidP="006909E2">
      <w:pPr>
        <w:numPr>
          <w:ilvl w:val="0"/>
          <w:numId w:val="20"/>
        </w:numPr>
        <w:spacing w:after="0" w:line="276" w:lineRule="auto"/>
        <w:ind w:left="1134"/>
        <w:jc w:val="both"/>
        <w:rPr>
          <w:rFonts w:ascii="Calibri" w:eastAsia="Calibri" w:hAnsi="Calibri" w:cs="Calibri"/>
        </w:rPr>
      </w:pPr>
      <w:r w:rsidRPr="006909E2">
        <w:rPr>
          <w:rFonts w:ascii="Calibri" w:eastAsia="Calibri" w:hAnsi="Calibri" w:cs="Calibri"/>
        </w:rPr>
        <w:t>wnioskodawca jest osobą, która mieszka na terenie województwa podlaskiego;</w:t>
      </w:r>
    </w:p>
    <w:p w14:paraId="327F6982" w14:textId="77777777" w:rsidR="006909E2" w:rsidRPr="006909E2" w:rsidRDefault="006909E2" w:rsidP="006909E2">
      <w:pPr>
        <w:numPr>
          <w:ilvl w:val="0"/>
          <w:numId w:val="20"/>
        </w:numPr>
        <w:spacing w:after="0" w:line="276" w:lineRule="auto"/>
        <w:ind w:left="1134"/>
        <w:jc w:val="both"/>
        <w:rPr>
          <w:rFonts w:ascii="Calibri" w:eastAsia="Calibri" w:hAnsi="Calibri" w:cs="Calibri"/>
        </w:rPr>
      </w:pPr>
      <w:r w:rsidRPr="006909E2">
        <w:rPr>
          <w:rFonts w:ascii="Calibri" w:eastAsia="Calibri" w:hAnsi="Calibri" w:cs="Calibri"/>
        </w:rPr>
        <w:t>okres realizacji projektu mieści się w terminach określonych w niniejszym Regulaminie;</w:t>
      </w:r>
    </w:p>
    <w:p w14:paraId="4E2BE4AB" w14:textId="6971006A" w:rsidR="006909E2" w:rsidRPr="006909E2" w:rsidRDefault="006909E2" w:rsidP="006909E2">
      <w:pPr>
        <w:numPr>
          <w:ilvl w:val="0"/>
          <w:numId w:val="20"/>
        </w:numPr>
        <w:spacing w:after="0" w:line="276" w:lineRule="auto"/>
        <w:ind w:left="1134"/>
        <w:jc w:val="both"/>
        <w:rPr>
          <w:rFonts w:ascii="Calibri" w:eastAsia="Calibri" w:hAnsi="Calibri" w:cs="Calibri"/>
        </w:rPr>
      </w:pPr>
      <w:r w:rsidRPr="006909E2">
        <w:rPr>
          <w:rFonts w:ascii="Calibri" w:eastAsia="Calibri" w:hAnsi="Calibri" w:cs="Calibri"/>
        </w:rPr>
        <w:t>grupa lub wolontariusz złożył tylko 1 wniosek o dofinansowanie.</w:t>
      </w:r>
    </w:p>
    <w:p w14:paraId="04F058D4" w14:textId="77777777" w:rsidR="006909E2" w:rsidRPr="006909E2" w:rsidRDefault="006909E2" w:rsidP="006909E2">
      <w:pPr>
        <w:numPr>
          <w:ilvl w:val="0"/>
          <w:numId w:val="14"/>
        </w:numPr>
        <w:spacing w:after="0" w:line="23" w:lineRule="atLeast"/>
        <w:rPr>
          <w:rFonts w:ascii="Calibri" w:eastAsia="Calibri" w:hAnsi="Calibri" w:cs="Calibri"/>
        </w:rPr>
      </w:pPr>
      <w:r w:rsidRPr="006909E2">
        <w:rPr>
          <w:rFonts w:ascii="Calibri" w:eastAsia="Calibri" w:hAnsi="Calibri" w:cs="Calibri"/>
        </w:rPr>
        <w:t xml:space="preserve">merytoryczne dotyczące wszystkich zgłoszeń: </w:t>
      </w:r>
    </w:p>
    <w:p w14:paraId="138C754A" w14:textId="77777777" w:rsidR="006909E2" w:rsidRPr="006909E2" w:rsidRDefault="006909E2" w:rsidP="006909E2">
      <w:pPr>
        <w:numPr>
          <w:ilvl w:val="0"/>
          <w:numId w:val="15"/>
        </w:numPr>
        <w:spacing w:before="120" w:after="0" w:line="23" w:lineRule="atLeast"/>
        <w:rPr>
          <w:rFonts w:ascii="Calibri" w:eastAsia="Calibri" w:hAnsi="Calibri" w:cs="Calibri"/>
        </w:rPr>
      </w:pPr>
      <w:r w:rsidRPr="006909E2">
        <w:rPr>
          <w:rFonts w:ascii="Calibri" w:eastAsia="Calibri" w:hAnsi="Calibri" w:cs="Calibri"/>
        </w:rPr>
        <w:t>dotychczasowe zaangażowanie wolontariusza w wolontariat i w Korpus Solidarności;</w:t>
      </w:r>
    </w:p>
    <w:p w14:paraId="0E7C5B2C" w14:textId="77777777" w:rsidR="006909E2" w:rsidRPr="006909E2" w:rsidRDefault="006909E2" w:rsidP="006909E2">
      <w:pPr>
        <w:numPr>
          <w:ilvl w:val="0"/>
          <w:numId w:val="15"/>
        </w:numPr>
        <w:spacing w:before="120" w:after="0" w:line="23" w:lineRule="atLeast"/>
        <w:rPr>
          <w:rFonts w:ascii="Calibri" w:eastAsia="Calibri" w:hAnsi="Calibri" w:cs="Calibri"/>
        </w:rPr>
      </w:pPr>
      <w:r w:rsidRPr="006909E2">
        <w:rPr>
          <w:rFonts w:ascii="Calibri" w:eastAsia="Calibri" w:hAnsi="Calibri" w:cs="Calibri"/>
        </w:rPr>
        <w:t>opis celów edukacyjnych w kontekście analizy potrzeb edukacyjnych wnioskodawcy;</w:t>
      </w:r>
    </w:p>
    <w:p w14:paraId="53C25ECE" w14:textId="77777777" w:rsidR="006909E2" w:rsidRPr="006909E2" w:rsidRDefault="006909E2" w:rsidP="006909E2">
      <w:pPr>
        <w:numPr>
          <w:ilvl w:val="0"/>
          <w:numId w:val="15"/>
        </w:numPr>
        <w:spacing w:before="120" w:after="0" w:line="23" w:lineRule="atLeast"/>
        <w:rPr>
          <w:rFonts w:ascii="Calibri" w:eastAsia="Calibri" w:hAnsi="Calibri" w:cs="Calibri"/>
        </w:rPr>
      </w:pPr>
      <w:r w:rsidRPr="006909E2">
        <w:rPr>
          <w:rFonts w:ascii="Calibri" w:eastAsia="Calibri" w:hAnsi="Calibri" w:cs="Calibri"/>
        </w:rPr>
        <w:t>adekwatność zaplanowanych działań do osiągnięcia założonego celu;</w:t>
      </w:r>
    </w:p>
    <w:p w14:paraId="62BBEB09" w14:textId="77777777" w:rsidR="006909E2" w:rsidRPr="006909E2" w:rsidRDefault="006909E2" w:rsidP="006909E2">
      <w:pPr>
        <w:numPr>
          <w:ilvl w:val="0"/>
          <w:numId w:val="15"/>
        </w:numPr>
        <w:spacing w:before="120" w:after="0" w:line="23" w:lineRule="atLeast"/>
        <w:rPr>
          <w:rFonts w:ascii="Calibri" w:eastAsia="Calibri" w:hAnsi="Calibri" w:cs="Calibri"/>
        </w:rPr>
      </w:pPr>
      <w:r w:rsidRPr="006909E2">
        <w:rPr>
          <w:rFonts w:ascii="Calibri" w:eastAsia="Calibri" w:hAnsi="Calibri" w:cs="Calibri"/>
        </w:rPr>
        <w:lastRenderedPageBreak/>
        <w:t>opis efektów uczenia się i wpływu na rozwój wolontariatu prowadzonego przez wnioskodawcę;</w:t>
      </w:r>
    </w:p>
    <w:p w14:paraId="5E34AF2E" w14:textId="77777777" w:rsidR="006909E2" w:rsidRPr="006909E2" w:rsidRDefault="006909E2" w:rsidP="006909E2">
      <w:pPr>
        <w:numPr>
          <w:ilvl w:val="0"/>
          <w:numId w:val="15"/>
        </w:numPr>
        <w:spacing w:before="120" w:after="0" w:line="23" w:lineRule="atLeast"/>
        <w:rPr>
          <w:rFonts w:ascii="Calibri" w:eastAsia="Calibri" w:hAnsi="Calibri" w:cs="Calibri"/>
        </w:rPr>
      </w:pPr>
      <w:r w:rsidRPr="006909E2">
        <w:rPr>
          <w:rFonts w:ascii="Calibri" w:eastAsia="Calibri" w:hAnsi="Calibri" w:cs="Calibri"/>
        </w:rPr>
        <w:t>realność i możliwość realizacji bonu, w tym adekwatność kosztów do planowanych działań;</w:t>
      </w:r>
    </w:p>
    <w:p w14:paraId="26315BAB" w14:textId="77777777" w:rsidR="006909E2" w:rsidRPr="006909E2" w:rsidRDefault="006909E2" w:rsidP="006909E2">
      <w:pPr>
        <w:numPr>
          <w:ilvl w:val="0"/>
          <w:numId w:val="15"/>
        </w:numPr>
        <w:spacing w:before="120" w:after="0" w:line="23" w:lineRule="atLeast"/>
        <w:rPr>
          <w:rFonts w:ascii="Calibri" w:eastAsia="Calibri" w:hAnsi="Calibri" w:cs="Calibri"/>
        </w:rPr>
      </w:pPr>
      <w:r w:rsidRPr="006909E2">
        <w:rPr>
          <w:rFonts w:ascii="Calibri" w:eastAsia="Calibri" w:hAnsi="Calibri" w:cs="Calibri"/>
        </w:rPr>
        <w:t>spójność z przedmiotem konkursu i wpływ na rozwój wolontariatu;</w:t>
      </w:r>
    </w:p>
    <w:p w14:paraId="4E966E6F" w14:textId="77777777" w:rsidR="006909E2" w:rsidRPr="006909E2" w:rsidRDefault="006909E2" w:rsidP="006909E2">
      <w:pPr>
        <w:numPr>
          <w:ilvl w:val="0"/>
          <w:numId w:val="15"/>
        </w:numPr>
        <w:spacing w:before="120" w:after="0" w:line="23" w:lineRule="atLeast"/>
        <w:rPr>
          <w:rFonts w:ascii="Calibri" w:eastAsia="Calibri" w:hAnsi="Calibri" w:cs="Calibri"/>
        </w:rPr>
      </w:pPr>
      <w:r w:rsidRPr="006909E2">
        <w:rPr>
          <w:rFonts w:ascii="Calibri" w:eastAsia="Calibri" w:hAnsi="Calibri" w:cs="Calibri"/>
        </w:rPr>
        <w:t>racjonalność budżetu.</w:t>
      </w:r>
    </w:p>
    <w:p w14:paraId="7C1784D1" w14:textId="77777777" w:rsidR="006909E2" w:rsidRPr="006909E2" w:rsidRDefault="006909E2" w:rsidP="006909E2">
      <w:pPr>
        <w:numPr>
          <w:ilvl w:val="0"/>
          <w:numId w:val="13"/>
        </w:numPr>
        <w:spacing w:before="120" w:after="0" w:line="23" w:lineRule="atLeast"/>
        <w:rPr>
          <w:rFonts w:ascii="Calibri" w:eastAsia="Calibri" w:hAnsi="Calibri" w:cs="Calibri"/>
        </w:rPr>
      </w:pPr>
      <w:r w:rsidRPr="006909E2">
        <w:rPr>
          <w:rFonts w:ascii="Calibri" w:eastAsia="Calibri" w:hAnsi="Calibri" w:cs="Calibri"/>
        </w:rPr>
        <w:t xml:space="preserve">Ocena Komisji Oceny Bonów Edukacyjnych jest ostateczna i nie przysługuje od niej odwołanie. </w:t>
      </w:r>
    </w:p>
    <w:p w14:paraId="2D4F46BB" w14:textId="77777777" w:rsidR="006909E2" w:rsidRPr="006909E2" w:rsidRDefault="006909E2" w:rsidP="006909E2">
      <w:pPr>
        <w:spacing w:before="120" w:after="0" w:line="23" w:lineRule="atLeast"/>
        <w:rPr>
          <w:rFonts w:ascii="Calibri" w:eastAsia="Calibri" w:hAnsi="Calibri" w:cs="Calibri"/>
        </w:rPr>
      </w:pPr>
    </w:p>
    <w:p w14:paraId="555930B3" w14:textId="77777777" w:rsidR="006909E2" w:rsidRPr="006909E2" w:rsidRDefault="006909E2" w:rsidP="006909E2">
      <w:pPr>
        <w:spacing w:before="120" w:after="0" w:line="23" w:lineRule="atLeast"/>
        <w:ind w:right="8"/>
        <w:rPr>
          <w:rFonts w:ascii="Calibri" w:eastAsia="Calibri" w:hAnsi="Calibri" w:cs="Calibri"/>
        </w:rPr>
      </w:pPr>
      <w:r w:rsidRPr="006909E2">
        <w:rPr>
          <w:rFonts w:ascii="Calibri" w:eastAsia="Calibri" w:hAnsi="Calibri" w:cs="Calibri"/>
          <w:b/>
        </w:rPr>
        <w:t>VII. ZASADY SPRAWOZDAWCZOŚCI</w:t>
      </w:r>
    </w:p>
    <w:p w14:paraId="59AE28C7" w14:textId="5868438D" w:rsidR="006909E2" w:rsidRPr="006909E2" w:rsidRDefault="006909E2" w:rsidP="006909E2">
      <w:pPr>
        <w:spacing w:before="120" w:after="0" w:line="23" w:lineRule="atLeast"/>
        <w:ind w:left="-29" w:right="-25"/>
        <w:rPr>
          <w:rFonts w:ascii="Calibri" w:eastAsia="Calibri" w:hAnsi="Calibri" w:cs="Calibri"/>
        </w:rPr>
      </w:pPr>
      <w:r w:rsidRPr="006909E2">
        <w:rPr>
          <w:rFonts w:ascii="Calibri" w:eastAsia="Calibri" w:hAnsi="Calibri" w:cs="Calibri"/>
          <w:noProof/>
          <w:lang w:eastAsia="pl-PL"/>
        </w:rPr>
        <mc:AlternateContent>
          <mc:Choice Requires="wpg">
            <w:drawing>
              <wp:inline distT="0" distB="0" distL="0" distR="0" wp14:anchorId="242D369C" wp14:editId="7E107513">
                <wp:extent cx="5795010" cy="12065"/>
                <wp:effectExtent l="0" t="0" r="0" b="6985"/>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2065"/>
                          <a:chOff x="0" y="0"/>
                          <a:chExt cx="5795137" cy="12192"/>
                        </a:xfrm>
                      </wpg:grpSpPr>
                      <wps:wsp>
                        <wps:cNvPr id="4" name="Shape 12495"/>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216EF6EA" id="Grupa 3" o:spid="_x0000_s1026" style="width:456.3pt;height:.95pt;mso-position-horizontal-relative:char;mso-position-vertical-relative:line" coordsize="579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GYgIAAMYFAAAOAAAAZHJzL2Uyb0RvYy54bWykVNtu2zAMfR+wfxD8vjiXpl2MJH1Y17wU&#10;W4F2H6DI8gWTJUFS4uTvR9KW46VAMXR+sGnxiNQ5pLi+PzWKHaXztdGbZDaZJkxqYfJal5vk1+vj&#10;l68J84HrnCuj5SY5S5/cbz9/Wrc2k3NTGZVLxyCI9llrN0kVgs3S1ItKNtxPjJUanIVxDQ/w68o0&#10;d7yF6I1K59Ppbdoal1tnhPQeVh86Z7Kl+EUhRfhZFF4GpjYJnC3Q29F7j+90u+ZZ6bitatEfg3/g&#10;FA2vNSQdQj3wwNnB1W9CNbVwxpsiTIRpUlMUtZDEAdjMpldsds4cLHEps7a0g0wg7ZVOHw4rfhyf&#10;HavzTbJImOYNlGjnDpazBUrT2jIDxM7ZF/vsOn5gPhnx24M7vfbjf3kBnwrX4CagyU6k+XnQXJ4C&#10;E7C4vFstgXnCBPhm8+ntsquJqKBwb3aJ6vto32xxF/fNVnPcl/KsS0pHG47SWugufxHQ/5+ALxW3&#10;kuriUZ5ewJsoILnZbH6zIi6YHFCoIEnqM9+L+a/6vMOTZ+Lgw04aEpofn3yAJNCHebR4FS1x0tF0&#10;cDHevRKWB9yHodBkbVcpOkmFhULB0duYo3w1hAtX5YJiXLxKj1FYdYoVGwKwERG/luKNkV3WrswR&#10;Fb8dGvqI2ujSDtEfv2McXf8hMxhIlZpooA+LY4G9UXX+WCuFhL0r99+UY0eOw4Wevgf/gimN6mGH&#10;cxhwheKBhNMG41CxmjrAEFR1g8LeQaA+jNKYRtIY6yoHbR3bB629yc/UVbQOHd7fSRgWRKMfbDiN&#10;xv+Euozf7R8AAAD//wMAUEsDBBQABgAIAAAAIQBL30Ar2gAAAAMBAAAPAAAAZHJzL2Rvd25yZXYu&#10;eG1sTI9BS8NAEIXvgv9hGcGb3aRisTGbUop6KoKtIN6m2WkSmp0N2W2S/ntHL3p5MLzHe9/kq8m1&#10;aqA+NJ4NpLMEFHHpbcOVgY/9y90jqBCRLbaeycCFAqyK66scM+tHfqdhFyslJRwyNFDH2GVah7Im&#10;h2HmO2Lxjr53GOXsK217HKXctXqeJAvtsGFZqLGjTU3laXd2Bl5HHNf36fOwPR03l6/9w9vnNiVj&#10;bm+m9ROoSFP8C8MPvqBDIUwHf2YbVGtAHom/Kt4ynS9AHSS0BF3k+j978Q0AAP//AwBQSwECLQAU&#10;AAYACAAAACEAtoM4kv4AAADhAQAAEwAAAAAAAAAAAAAAAAAAAAAAW0NvbnRlbnRfVHlwZXNdLnht&#10;bFBLAQItABQABgAIAAAAIQA4/SH/1gAAAJQBAAALAAAAAAAAAAAAAAAAAC8BAABfcmVscy8ucmVs&#10;c1BLAQItABQABgAIAAAAIQCP/lfGYgIAAMYFAAAOAAAAAAAAAAAAAAAAAC4CAABkcnMvZTJvRG9j&#10;LnhtbFBLAQItABQABgAIAAAAIQBL30Ar2gAAAAMBAAAPAAAAAAAAAAAAAAAAALwEAABkcnMvZG93&#10;bnJldi54bWxQSwUGAAAAAAQABADzAAAAwwUAAAAA&#10;">
                <v:shape id="Shape 12495" o:spid="_x0000_s1027" style="position:absolute;width:57951;height:121;visibility:visible;mso-wrap-style:square;v-text-anchor:top" coordsize="57951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eXsMA&#10;AADaAAAADwAAAGRycy9kb3ducmV2LnhtbESPzWrDMBCE74G+g9hCb7XcEELqRgklEJxLCflp6XGx&#10;traptVIlxXHePgoUchxm5htmvhxMJ3ryobWs4CXLQRBXVrdcKzge1s8zECEia+wsk4ILBVguHkZz&#10;LLQ98476faxFgnAoUEEToyukDFVDBkNmHXHyfqw3GJP0tdQezwluOjnO86k02HJaaNDRqqHqd38y&#10;Clz56VZ/Pq+/+PWj/F773pazrVJPj8P7G4hIQ7yH/9sbrWACtyvpBs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xeXsMAAADaAAAADwAAAAAAAAAAAAAAAACYAgAAZHJzL2Rv&#10;d25yZXYueG1sUEsFBgAAAAAEAAQA9QAAAIgDAAAAAA==&#10;" path="m,l5795137,r,12192l,12192,,e" fillcolor="black" stroked="f" strokeweight="0">
                  <v:stroke miterlimit="83231f" joinstyle="miter"/>
                  <v:path arrowok="t" textboxrect="0,0,5795137,12192"/>
                </v:shape>
                <w10:anchorlock/>
              </v:group>
            </w:pict>
          </mc:Fallback>
        </mc:AlternateContent>
      </w:r>
    </w:p>
    <w:p w14:paraId="095F4DC3" w14:textId="77777777" w:rsidR="006909E2" w:rsidRPr="006909E2" w:rsidRDefault="006909E2" w:rsidP="006909E2">
      <w:pPr>
        <w:numPr>
          <w:ilvl w:val="0"/>
          <w:numId w:val="16"/>
        </w:numPr>
        <w:spacing w:before="120" w:after="0" w:line="276" w:lineRule="auto"/>
        <w:ind w:left="284"/>
        <w:jc w:val="both"/>
        <w:rPr>
          <w:rFonts w:ascii="Calibri" w:eastAsia="Calibri" w:hAnsi="Calibri" w:cs="Calibri"/>
        </w:rPr>
      </w:pPr>
      <w:r w:rsidRPr="006909E2">
        <w:rPr>
          <w:rFonts w:ascii="Calibri" w:eastAsia="Calibri" w:hAnsi="Calibri" w:cs="Calibri"/>
        </w:rPr>
        <w:t xml:space="preserve">Wnioskodawca jest zobowiązany </w:t>
      </w:r>
      <w:r w:rsidRPr="006909E2">
        <w:rPr>
          <w:rFonts w:ascii="Calibri" w:eastAsia="Calibri" w:hAnsi="Calibri" w:cs="Calibri"/>
          <w:b/>
        </w:rPr>
        <w:t xml:space="preserve">do przedłożenia sprawozdania z realizacji bonu do </w:t>
      </w:r>
      <w:r w:rsidRPr="00B0155B">
        <w:rPr>
          <w:rFonts w:ascii="Calibri" w:eastAsia="Calibri" w:hAnsi="Calibri" w:cs="Calibri"/>
          <w:b/>
        </w:rPr>
        <w:t xml:space="preserve">14 dni od </w:t>
      </w:r>
      <w:r w:rsidRPr="006909E2">
        <w:rPr>
          <w:rFonts w:ascii="Calibri" w:eastAsia="Calibri" w:hAnsi="Calibri" w:cs="Calibri"/>
          <w:b/>
        </w:rPr>
        <w:t>daty zakończenia realizacji bonu</w:t>
      </w:r>
      <w:r w:rsidRPr="006909E2">
        <w:rPr>
          <w:rFonts w:ascii="Calibri" w:eastAsia="Calibri" w:hAnsi="Calibri" w:cs="Calibri"/>
        </w:rPr>
        <w:t xml:space="preserve">, zgodnie z umową o realizację bonu. Wzór sprawozdania stanowi </w:t>
      </w:r>
      <w:r w:rsidRPr="006909E2">
        <w:rPr>
          <w:rFonts w:ascii="Calibri" w:eastAsia="Calibri" w:hAnsi="Calibri" w:cs="Calibri"/>
          <w:b/>
        </w:rPr>
        <w:t>załącznik nr 4</w:t>
      </w:r>
      <w:r w:rsidRPr="006909E2">
        <w:rPr>
          <w:rFonts w:ascii="Calibri" w:eastAsia="Calibri" w:hAnsi="Calibri" w:cs="Calibri"/>
        </w:rPr>
        <w:t xml:space="preserve"> do niniejszego Regulaminu wraz z załącznikami: kopiami stworzonych materiałów, certyfikaty, zaświadczenia, dokumentacja zdjęciowa, wideo itp.</w:t>
      </w:r>
    </w:p>
    <w:p w14:paraId="2836E1CC" w14:textId="77777777" w:rsidR="006909E2" w:rsidRPr="006909E2" w:rsidRDefault="006909E2" w:rsidP="006909E2">
      <w:pPr>
        <w:spacing w:before="120" w:after="0" w:line="23" w:lineRule="atLeast"/>
        <w:rPr>
          <w:rFonts w:ascii="Calibri" w:eastAsia="Calibri" w:hAnsi="Calibri" w:cs="Calibri"/>
        </w:rPr>
      </w:pPr>
      <w:r w:rsidRPr="006909E2">
        <w:rPr>
          <w:rFonts w:ascii="Calibri" w:eastAsia="Calibri" w:hAnsi="Calibri" w:cs="Calibri"/>
          <w:b/>
        </w:rPr>
        <w:t xml:space="preserve"> </w:t>
      </w:r>
    </w:p>
    <w:p w14:paraId="5C810C2D" w14:textId="77777777" w:rsidR="006909E2" w:rsidRPr="006909E2" w:rsidRDefault="006909E2" w:rsidP="006909E2">
      <w:pPr>
        <w:spacing w:before="120" w:after="0" w:line="23" w:lineRule="atLeast"/>
        <w:ind w:right="8"/>
        <w:rPr>
          <w:rFonts w:ascii="Calibri" w:eastAsia="Calibri" w:hAnsi="Calibri" w:cs="Calibri"/>
        </w:rPr>
      </w:pPr>
      <w:r w:rsidRPr="006909E2">
        <w:rPr>
          <w:rFonts w:ascii="Calibri" w:eastAsia="Calibri" w:hAnsi="Calibri" w:cs="Calibri"/>
          <w:b/>
        </w:rPr>
        <w:t>VIII. POSTANOWIENIA KOŃCOWE</w:t>
      </w:r>
      <w:r w:rsidRPr="006909E2">
        <w:rPr>
          <w:rFonts w:ascii="Calibri" w:eastAsia="Calibri" w:hAnsi="Calibri" w:cs="Calibri"/>
        </w:rPr>
        <w:t xml:space="preserve"> </w:t>
      </w:r>
    </w:p>
    <w:p w14:paraId="5DBCF59C" w14:textId="2310492C" w:rsidR="006909E2" w:rsidRPr="006909E2" w:rsidRDefault="006909E2" w:rsidP="006909E2">
      <w:pPr>
        <w:spacing w:before="120" w:after="0" w:line="23" w:lineRule="atLeast"/>
        <w:ind w:left="-29" w:right="-25"/>
        <w:rPr>
          <w:rFonts w:ascii="Calibri" w:eastAsia="Calibri" w:hAnsi="Calibri" w:cs="Calibri"/>
        </w:rPr>
      </w:pPr>
      <w:r w:rsidRPr="006909E2">
        <w:rPr>
          <w:rFonts w:ascii="Calibri" w:eastAsia="Calibri" w:hAnsi="Calibri" w:cs="Calibri"/>
          <w:noProof/>
          <w:lang w:eastAsia="pl-PL"/>
        </w:rPr>
        <mc:AlternateContent>
          <mc:Choice Requires="wpg">
            <w:drawing>
              <wp:inline distT="0" distB="0" distL="0" distR="0" wp14:anchorId="7594B1D8" wp14:editId="6695FCCE">
                <wp:extent cx="5795010" cy="12065"/>
                <wp:effectExtent l="0" t="0" r="0" b="6985"/>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2065"/>
                          <a:chOff x="0" y="0"/>
                          <a:chExt cx="5795137" cy="12192"/>
                        </a:xfrm>
                      </wpg:grpSpPr>
                      <wps:wsp>
                        <wps:cNvPr id="2" name="Shape 12495"/>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4D154B01" id="Grupa 1" o:spid="_x0000_s1026" style="width:456.3pt;height:.95pt;mso-position-horizontal-relative:char;mso-position-vertical-relative:line" coordsize="579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asYQIAAMYFAAAOAAAAZHJzL2Uyb0RvYy54bWykVE1v2zAMvQ/YfxB8Xxx7S7sYSXpY11yK&#10;rUC7H6DI8gcmS4KkxMm/H0lbiZcCxdD5YNPiEyk+PnF1d+wUO0jnW6PXSTabJ0xqYcpW1+vk18vD&#10;p68J84Hrkiuj5To5SZ/cbT5+WPW2kLlpjCqlYxBE+6K366QJwRZp6kUjO+5nxkoNzsq4jgf4dXVa&#10;Ot5D9E6l+Xx+k/bGldYZIb2H1fvBmWwoflVJEX5WlZeBqXUCZwv0dvTe4TvdrHhRO26bVozH4O84&#10;RcdbDUnPoe554Gzv2lehulY4400VZsJ0qamqVkiqAarJ5lfVbJ3ZW6qlLvranmkCaq94endY8ePw&#10;5FhbQu8SpnkHLdq6veUsQ2p6WxeA2Dr7bJ/cUB+Yj0b89uBOr/34X1/Ax8p1uAnKZEfi/HTmXB4D&#10;E7C4uF0uoPKECfBl+fxmMfRENNC4V7tE832yL/t8G/dlyxz3pbwYktLRzkfpLajLXwj0/0fgc8Ot&#10;pL54pGckMI8Ekptl+Zcl1YLJAYUMEqW+8COZ/8rPG3XyQux92EpDRPPDow+QBHRYRos30RJHHU0H&#10;F+PNK2F5wH0YCk3WD52ikzTYKCQcvZ05yBdDuHDVLmjGxav0FIVdp1hREICNiPi1FG+KHLIObY6o&#10;+B3QoCOS0UUO0R+/Uxxd/3NmMLBUEtG5fFicEuyNasuHViks2Lt69005duA4XOgZNfgXTGlkDxXO&#10;YcBVigciThuMQ83q2gBDULUdEnsLgcYwSmMaSWNs6BzIOsoHrZ0pT6QqWgeFj3cShgWVMQ42nEbT&#10;f0Jdxu/mDwAAAP//AwBQSwMEFAAGAAgAAAAhAEvfQCvaAAAAAwEAAA8AAABkcnMvZG93bnJldi54&#10;bWxMj0FLw0AQhe+C/2EZwZvdpGKxMZtSinoqgq0g3qbZaRKanQ3ZbZL+e0cvenkwvMd73+SrybVq&#10;oD40ng2kswQUceltw5WBj/3L3SOoEJEttp7JwIUCrIrrqxwz60d+p2EXKyUlHDI0UMfYZVqHsiaH&#10;YeY7YvGOvncY5ewrbXscpdy1ep4kC+2wYVmosaNNTeVpd3YGXkcc1/fp87A9HTeXr/3D2+c2JWNu&#10;b6b1E6hIU/wLww++oEMhTAd/ZhtUa0Aeib8q3jKdL0AdJLQEXeT6P3vxDQAA//8DAFBLAQItABQA&#10;BgAIAAAAIQC2gziS/gAAAOEBAAATAAAAAAAAAAAAAAAAAAAAAABbQ29udGVudF9UeXBlc10ueG1s&#10;UEsBAi0AFAAGAAgAAAAhADj9If/WAAAAlAEAAAsAAAAAAAAAAAAAAAAALwEAAF9yZWxzLy5yZWxz&#10;UEsBAi0AFAAGAAgAAAAhAPlwBqxhAgAAxgUAAA4AAAAAAAAAAAAAAAAALgIAAGRycy9lMm9Eb2Mu&#10;eG1sUEsBAi0AFAAGAAgAAAAhAEvfQCvaAAAAAwEAAA8AAAAAAAAAAAAAAAAAuwQAAGRycy9kb3du&#10;cmV2LnhtbFBLBQYAAAAABAAEAPMAAADCBQAAAAA=&#10;">
                <v:shape id="Shape 12495" o:spid="_x0000_s1027" style="position:absolute;width:57951;height:121;visibility:visible;mso-wrap-style:square;v-text-anchor:top" coordsize="57951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jscIA&#10;AADaAAAADwAAAGRycy9kb3ducmV2LnhtbESPT4vCMBTE78J+h/AWvGm6Hha3GkUEqZdFdP+wx0fz&#10;bIvNSzaJtX57Iwgeh5n5DTNf9qYVHfnQWFbwNs5AEJdWN1wp+P7ajKYgQkTW2FomBVcKsFy8DOaY&#10;a3vhPXWHWIkE4ZCjgjpGl0sZypoMhrF1xMk7Wm8wJukrqT1eEty0cpJl79Jgw2mhRkfrmsrT4WwU&#10;uOLHrf99Vv3yx2fxt/GdLaY7pYav/WoGIlIfn+FHe6sVTOB+Jd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WOxwgAAANoAAAAPAAAAAAAAAAAAAAAAAJgCAABkcnMvZG93&#10;bnJldi54bWxQSwUGAAAAAAQABAD1AAAAhwMAAAAA&#10;" path="m,l5795137,r,12192l,12192,,e" fillcolor="black" stroked="f" strokeweight="0">
                  <v:stroke miterlimit="83231f" joinstyle="miter"/>
                  <v:path arrowok="t" textboxrect="0,0,5795137,12192"/>
                </v:shape>
                <w10:anchorlock/>
              </v:group>
            </w:pict>
          </mc:Fallback>
        </mc:AlternateContent>
      </w:r>
    </w:p>
    <w:p w14:paraId="352744A7" w14:textId="77777777" w:rsidR="006909E2" w:rsidRPr="006909E2" w:rsidRDefault="006909E2" w:rsidP="006909E2">
      <w:pPr>
        <w:numPr>
          <w:ilvl w:val="0"/>
          <w:numId w:val="17"/>
        </w:numPr>
        <w:spacing w:before="120" w:after="0" w:line="276" w:lineRule="auto"/>
        <w:jc w:val="both"/>
        <w:rPr>
          <w:rFonts w:ascii="Calibri" w:eastAsia="Calibri" w:hAnsi="Calibri" w:cs="Calibri"/>
        </w:rPr>
      </w:pPr>
      <w:r w:rsidRPr="006909E2">
        <w:rPr>
          <w:rFonts w:ascii="Calibri" w:eastAsia="Calibri" w:hAnsi="Calibri" w:cs="Calibri"/>
        </w:rPr>
        <w:t xml:space="preserve">Operator zastrzega możliwość zmiany postanowień Regulaminu, bez podania przyczyny, a także zamknięcia Konkursu w dowolnym momencie bez rozstrzygnięcia. W takim przypadku wolontariuszom nie przysługują żadne roszczenia z tytułu przygotowania i złożenia wniosków. </w:t>
      </w:r>
    </w:p>
    <w:p w14:paraId="3E81927C" w14:textId="77777777" w:rsidR="006909E2" w:rsidRPr="006909E2" w:rsidRDefault="006909E2" w:rsidP="006909E2">
      <w:pPr>
        <w:numPr>
          <w:ilvl w:val="0"/>
          <w:numId w:val="17"/>
        </w:numPr>
        <w:spacing w:before="120" w:after="0" w:line="276" w:lineRule="auto"/>
        <w:jc w:val="both"/>
        <w:rPr>
          <w:rFonts w:ascii="Calibri" w:eastAsia="Calibri" w:hAnsi="Calibri" w:cs="Calibri"/>
        </w:rPr>
      </w:pPr>
      <w:r w:rsidRPr="006909E2">
        <w:rPr>
          <w:rFonts w:ascii="Calibri" w:eastAsia="Calibri" w:hAnsi="Calibri" w:cs="Calibri"/>
        </w:rPr>
        <w:t>W sprawach interpretacji zapisów i wymogów regulaminowych decyzję podejmuje Organizator.</w:t>
      </w:r>
    </w:p>
    <w:p w14:paraId="0BDD7465" w14:textId="77777777" w:rsidR="006909E2" w:rsidRPr="006909E2" w:rsidRDefault="006909E2" w:rsidP="006909E2">
      <w:pPr>
        <w:numPr>
          <w:ilvl w:val="0"/>
          <w:numId w:val="17"/>
        </w:numPr>
        <w:spacing w:before="120" w:after="0" w:line="276" w:lineRule="auto"/>
        <w:jc w:val="both"/>
        <w:rPr>
          <w:rFonts w:ascii="Calibri" w:eastAsia="Calibri" w:hAnsi="Calibri" w:cs="Calibri"/>
        </w:rPr>
      </w:pPr>
      <w:r w:rsidRPr="006909E2">
        <w:rPr>
          <w:rFonts w:ascii="Calibri" w:eastAsia="Calibri" w:hAnsi="Calibri" w:cs="Calibri"/>
        </w:rPr>
        <w:t xml:space="preserve">Organizator ma prawo do weryfikacji danych umieszczonych w formularzu zgłoszeniowym. </w:t>
      </w:r>
    </w:p>
    <w:p w14:paraId="49C6F5E5" w14:textId="77777777" w:rsidR="006909E2" w:rsidRPr="006909E2" w:rsidRDefault="006909E2" w:rsidP="006909E2">
      <w:pPr>
        <w:numPr>
          <w:ilvl w:val="0"/>
          <w:numId w:val="17"/>
        </w:numPr>
        <w:spacing w:before="120" w:after="0" w:line="23" w:lineRule="atLeast"/>
        <w:jc w:val="both"/>
        <w:rPr>
          <w:rFonts w:ascii="Calibri" w:eastAsia="Calibri" w:hAnsi="Calibri" w:cs="Calibri"/>
        </w:rPr>
      </w:pPr>
      <w:r w:rsidRPr="006909E2">
        <w:rPr>
          <w:rFonts w:ascii="Calibri" w:eastAsia="Calibri" w:hAnsi="Calibri" w:cs="Calibri"/>
        </w:rPr>
        <w:t>W wypadku nierzetelnej realizacji bonu, w szczególności wydatkowania otrzymanych środków w sposób inny niż określony we wniosku lub nierozliczenia bonu w wymaganym terminie, wnioskodawca może zostać wezwany do zwrotu kosztów, pokrytych ze środków Organizatora.</w:t>
      </w:r>
    </w:p>
    <w:p w14:paraId="70D43CA9" w14:textId="77777777" w:rsidR="006909E2" w:rsidRPr="006909E2" w:rsidRDefault="006909E2" w:rsidP="006909E2">
      <w:pPr>
        <w:spacing w:before="120" w:after="0" w:line="23" w:lineRule="atLeast"/>
        <w:ind w:left="-15" w:right="8"/>
        <w:rPr>
          <w:rFonts w:ascii="Calibri" w:eastAsia="Calibri" w:hAnsi="Calibri" w:cs="Calibri"/>
          <w:b/>
        </w:rPr>
      </w:pPr>
    </w:p>
    <w:p w14:paraId="192823DF" w14:textId="77777777" w:rsidR="006909E2" w:rsidRPr="006909E2" w:rsidRDefault="006909E2" w:rsidP="006909E2">
      <w:pPr>
        <w:spacing w:before="120" w:after="0" w:line="23" w:lineRule="atLeast"/>
        <w:ind w:left="-15" w:right="8"/>
        <w:rPr>
          <w:rFonts w:ascii="Calibri" w:eastAsia="Calibri" w:hAnsi="Calibri" w:cs="Calibri"/>
        </w:rPr>
      </w:pPr>
      <w:r w:rsidRPr="006909E2">
        <w:rPr>
          <w:rFonts w:ascii="Calibri" w:eastAsia="Calibri" w:hAnsi="Calibri" w:cs="Calibri"/>
          <w:b/>
        </w:rPr>
        <w:t>IX. OCHRONA DANYCH OSOBOWYCH</w:t>
      </w:r>
      <w:r w:rsidRPr="006909E2">
        <w:rPr>
          <w:rFonts w:ascii="Calibri" w:eastAsia="Calibri" w:hAnsi="Calibri" w:cs="Calibri"/>
        </w:rPr>
        <w:t xml:space="preserve"> </w:t>
      </w:r>
    </w:p>
    <w:p w14:paraId="33F4DAE2" w14:textId="459163BD" w:rsidR="006909E2" w:rsidRPr="006909E2" w:rsidRDefault="006909E2" w:rsidP="006909E2">
      <w:pPr>
        <w:spacing w:before="120" w:after="0" w:line="23" w:lineRule="atLeast"/>
        <w:ind w:left="-15" w:right="-25"/>
        <w:rPr>
          <w:rFonts w:ascii="Calibri" w:eastAsia="Calibri" w:hAnsi="Calibri" w:cs="Calibri"/>
        </w:rPr>
      </w:pPr>
      <w:r w:rsidRPr="006909E2">
        <w:rPr>
          <w:rFonts w:ascii="Calibri" w:eastAsia="Calibri" w:hAnsi="Calibri" w:cs="Calibri"/>
          <w:noProof/>
          <w:lang w:eastAsia="pl-PL"/>
        </w:rPr>
        <mc:AlternateContent>
          <mc:Choice Requires="wpg">
            <w:drawing>
              <wp:inline distT="0" distB="0" distL="0" distR="0" wp14:anchorId="6477ADFE" wp14:editId="6A9DDF6E">
                <wp:extent cx="5795010" cy="12065"/>
                <wp:effectExtent l="0" t="0" r="0" b="6985"/>
                <wp:docPr id="11697" name="Grupa 11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2065"/>
                          <a:chOff x="0" y="0"/>
                          <a:chExt cx="5795137" cy="12192"/>
                        </a:xfrm>
                      </wpg:grpSpPr>
                      <wps:wsp>
                        <wps:cNvPr id="12495" name="Shape 12495"/>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13B68A53" id="Grupa 11697" o:spid="_x0000_s1026" style="width:456.3pt;height:.95pt;mso-position-horizontal-relative:char;mso-position-vertical-relative:line" coordsize="579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mZAIAANIFAAAOAAAAZHJzL2Uyb0RvYy54bWykVE1v2zAMvQ/YfxB8XxxnS9oYSXpY11yK&#10;rUC7H6DIsi1MX5CUOPn3oyjbyVKsGDofbEp8eiIfaa7ujkqSA3deGL3Oisk0I1wzUwndrLOfLw+f&#10;bjPiA9UVlUbzdXbiPrvbfPyw6mzJZ6Y1suKOAIn2ZWfXWRuCLfPcs5Yr6ifGcg3O2jhFAyxdk1eO&#10;dsCuZD6bThd5Z1xlnWHce9i9T85sg/x1zVn4UdeeByLXGcQW8O3wvYvvfLOiZeOobQXrw6DviEJR&#10;oeHSkeqeBkr2TryiUoI5400dJsyo3NS1YBxzgGyK6VU2W2f2FnNpyq6xo0wg7ZVO76Zl3w9PjogK&#10;alcsljcZ0VRBmbZubylJWyBRZ5sSkFtnn+2TS3mC+WjYLw/u/Nof180ZfKydiocgXXJE7U+j9vwY&#10;CIPN+c1yDgpkhIGvmE0X81Qb1kIBX51i7beLc8VnCDydK5azeC6nZboUQxtD6Sx0mT8L6f9PyOeW&#10;Wo718VGeQcjZl+V8EBIhpMAtFBKRUcV+5XtB/1WjN3KlJdv7sOUGxaaHRx/gEujJarBoO1jsqAfT&#10;wU/y5u9haYjnIlU0SZeqhZG0sVhR9OhV5sBfDOLCVcmgIGev1JeoWHnkGpoCsANi+Frku0SmWyG/&#10;v6Khl7CVzi0xsA3fxJpwOApGLjBiqsg+pg+blwJ7I0X1IKSMCXvX7L5KRw40Dhp8+j78AyZ1VC92&#10;OYVhV0saUDhtIg8WS4kAA1EKFYW9AaKeRup4DceRlioHre3L1D7R2pnqhF2F+9Dl/X8JgwPT6Idc&#10;nEyXa0SdR/HmNwAAAP//AwBQSwMEFAAGAAgAAAAhAEvfQCvaAAAAAwEAAA8AAABkcnMvZG93bnJl&#10;di54bWxMj0FLw0AQhe+C/2EZwZvdpGKxMZtSinoqgq0g3qbZaRKanQ3ZbZL+e0cvenkwvMd73+Sr&#10;ybVqoD40ng2kswQUceltw5WBj/3L3SOoEJEttp7JwIUCrIrrqxwz60d+p2EXKyUlHDI0UMfYZVqH&#10;siaHYeY7YvGOvncY5ewrbXscpdy1ep4kC+2wYVmosaNNTeVpd3YGXkcc1/fp87A9HTeXr/3D2+c2&#10;JWNub6b1E6hIU/wLww++oEMhTAd/ZhtUa0Aeib8q3jKdL0AdJLQEXeT6P3vxDQAA//8DAFBLAQIt&#10;ABQABgAIAAAAIQC2gziS/gAAAOEBAAATAAAAAAAAAAAAAAAAAAAAAABbQ29udGVudF9UeXBlc10u&#10;eG1sUEsBAi0AFAAGAAgAAAAhADj9If/WAAAAlAEAAAsAAAAAAAAAAAAAAAAALwEAAF9yZWxzLy5y&#10;ZWxzUEsBAi0AFAAGAAgAAAAhAH4mQWZkAgAA0gUAAA4AAAAAAAAAAAAAAAAALgIAAGRycy9lMm9E&#10;b2MueG1sUEsBAi0AFAAGAAgAAAAhAEvfQCvaAAAAAwEAAA8AAAAAAAAAAAAAAAAAvgQAAGRycy9k&#10;b3ducmV2LnhtbFBLBQYAAAAABAAEAPMAAADFBQAAAAA=&#10;">
                <v:shape id="Shape 12495" o:spid="_x0000_s1027" style="position:absolute;width:57951;height:121;visibility:visible;mso-wrap-style:square;v-text-anchor:top" coordsize="57951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138QA&#10;AADeAAAADwAAAGRycy9kb3ducmV2LnhtbERPS2sCMRC+F/wPYQq91WylFl2NIoJsL0XqC4/DZrq7&#10;dDNJk3Rd/70pFLzNx/ec+bI3rejIh8aygpdhBoK4tLrhSsFhv3megAgRWWNrmRRcKcByMXiYY67t&#10;hT+p28VKpBAOOSqoY3S5lKGsyWAYWkecuC/rDcYEfSW1x0sKN60cZdmbNNhwaqjR0bqm8nv3axS4&#10;4ujWPz6rTjz9KM4b39lislXq6bFfzUBE6uNd/O9+12n+6HU6hr930g1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sNd/EAAAA3gAAAA8AAAAAAAAAAAAAAAAAmAIAAGRycy9k&#10;b3ducmV2LnhtbFBLBQYAAAAABAAEAPUAAACJAwAAAAA=&#10;" path="m,l5795137,r,12192l,12192,,e" fillcolor="black" stroked="f" strokeweight="0">
                  <v:stroke miterlimit="83231f" joinstyle="miter"/>
                  <v:path arrowok="t" textboxrect="0,0,5795137,12192"/>
                </v:shape>
                <w10:anchorlock/>
              </v:group>
            </w:pict>
          </mc:Fallback>
        </mc:AlternateContent>
      </w:r>
    </w:p>
    <w:p w14:paraId="537DE4C5" w14:textId="77777777" w:rsidR="006909E2" w:rsidRPr="006909E2" w:rsidRDefault="006909E2" w:rsidP="006909E2">
      <w:pPr>
        <w:numPr>
          <w:ilvl w:val="0"/>
          <w:numId w:val="18"/>
        </w:numPr>
        <w:spacing w:before="120" w:after="0" w:line="276" w:lineRule="auto"/>
        <w:ind w:left="426" w:hanging="426"/>
        <w:jc w:val="both"/>
        <w:rPr>
          <w:rFonts w:ascii="Calibri" w:eastAsia="Calibri" w:hAnsi="Calibri" w:cs="Calibri"/>
        </w:rPr>
      </w:pPr>
      <w:r w:rsidRPr="006909E2">
        <w:rPr>
          <w:rFonts w:ascii="Calibri" w:eastAsia="Calibri" w:hAnsi="Calibri" w:cs="Calibri"/>
        </w:rPr>
        <w:t>Administratorem danych osobowych jest Operator Konkursu - Centrum Aktywności Społecznej PRYZMAT z siedzibą w Suwałkach.</w:t>
      </w:r>
    </w:p>
    <w:p w14:paraId="1FBE3D26" w14:textId="77777777" w:rsidR="006909E2" w:rsidRPr="006909E2" w:rsidRDefault="006909E2" w:rsidP="006909E2">
      <w:pPr>
        <w:numPr>
          <w:ilvl w:val="0"/>
          <w:numId w:val="18"/>
        </w:numPr>
        <w:spacing w:before="120" w:after="0" w:line="276" w:lineRule="auto"/>
        <w:ind w:left="426" w:hanging="426"/>
        <w:jc w:val="both"/>
        <w:rPr>
          <w:rFonts w:ascii="Calibri" w:eastAsia="Calibri" w:hAnsi="Calibri" w:cs="Calibri"/>
        </w:rPr>
      </w:pPr>
      <w:r w:rsidRPr="006909E2">
        <w:rPr>
          <w:rFonts w:ascii="Calibri" w:eastAsia="Calibri" w:hAnsi="Calibri" w:cs="Calibri"/>
        </w:rPr>
        <w:t xml:space="preserve">Przystąpienie do Konkursu jest równoznaczne z wyrażeniem zgody na gromadzenie i przetwarzanie danych w celach związanych z przeprowadzeniem i realizacją Konkursu, zgodnie z ustawą z dn. 10 maja 2018 r. o ochronie danych osobowych (Dz. U. z 2018 r. poz. 1000  z </w:t>
      </w:r>
      <w:proofErr w:type="spellStart"/>
      <w:r w:rsidRPr="006909E2">
        <w:rPr>
          <w:rFonts w:ascii="Calibri" w:eastAsia="Calibri" w:hAnsi="Calibri" w:cs="Calibri"/>
        </w:rPr>
        <w:t>późn</w:t>
      </w:r>
      <w:proofErr w:type="spellEnd"/>
      <w:r w:rsidRPr="006909E2">
        <w:rPr>
          <w:rFonts w:ascii="Calibri" w:eastAsia="Calibri" w:hAnsi="Calibri" w:cs="Calibri"/>
        </w:rPr>
        <w:t xml:space="preserve">. zm.) oraz z rozporządzeniem Parlamentu Europejskiego i Rady (UE) 2016/679 z dnia 27 kwietnia 2016 r. w sprawie ochrony osób fizycznych w związku z przetwarzaniem danych osobowych i w sprawie swobodnego przepływu takich danych oraz uchylenia dyrektywy 95/46/WE – RODO. Jednocześnie przystąpienie do Konkursu jest jednoznaczne z oświadczeniem o byciu poinformowanym przez wszystkich uczestników nt. celu zbierania danych osobowych oraz o przysługującym prawie dostępu do swoich danych oraz otrzymania ich kopii, możliwości ich sprostowania, prawa do usunięcia danych, ograniczenia przetwarzania danych, </w:t>
      </w:r>
      <w:r w:rsidRPr="006909E2">
        <w:rPr>
          <w:rFonts w:ascii="Calibri" w:eastAsia="Calibri" w:hAnsi="Calibri" w:cs="Calibri"/>
        </w:rPr>
        <w:lastRenderedPageBreak/>
        <w:t>wniesienia sprzeciwu wobec ich przetwarzania, a także prawa do przenoszenia danych i wniesienia skargi do organu nadzorczego, jak również, że podanie tych danych było dobrowolne.</w:t>
      </w:r>
    </w:p>
    <w:p w14:paraId="603C9DA4" w14:textId="77777777" w:rsidR="006909E2" w:rsidRPr="006909E2" w:rsidRDefault="006909E2" w:rsidP="006909E2">
      <w:pPr>
        <w:numPr>
          <w:ilvl w:val="0"/>
          <w:numId w:val="18"/>
        </w:numPr>
        <w:spacing w:before="120" w:after="0" w:line="276" w:lineRule="auto"/>
        <w:ind w:left="426" w:hanging="426"/>
        <w:jc w:val="both"/>
        <w:rPr>
          <w:rFonts w:ascii="Calibri" w:eastAsia="Calibri" w:hAnsi="Calibri" w:cs="Calibri"/>
        </w:rPr>
      </w:pPr>
      <w:r w:rsidRPr="006909E2">
        <w:rPr>
          <w:rFonts w:ascii="Calibri" w:eastAsia="Calibri" w:hAnsi="Calibri" w:cs="Calibri"/>
        </w:rPr>
        <w:t>Zgromadzone przez Organizatora dane osobowe oraz informacje zawarte w formularzach zgłoszeniowych będą gromadzone i przetwarzane do celów realizacji, promocji i sprawozdawczości projektu pn. Podlaski Wolontariat w programie „Korpus Solidarności – Rządowy Program Wspierania i Rozwoju Wolontariatu Systematycznego na lata 2018 - 2030” oraz wykorzystane w materiałach promocyjnych.</w:t>
      </w:r>
    </w:p>
    <w:p w14:paraId="10787752" w14:textId="77777777" w:rsidR="006909E2" w:rsidRPr="006909E2" w:rsidRDefault="006909E2" w:rsidP="006909E2">
      <w:pPr>
        <w:numPr>
          <w:ilvl w:val="0"/>
          <w:numId w:val="18"/>
        </w:numPr>
        <w:spacing w:before="120" w:after="0" w:line="276" w:lineRule="auto"/>
        <w:ind w:left="426" w:hanging="426"/>
        <w:jc w:val="both"/>
        <w:rPr>
          <w:rFonts w:ascii="Calibri" w:eastAsia="Calibri" w:hAnsi="Calibri" w:cs="Calibri"/>
        </w:rPr>
      </w:pPr>
      <w:r w:rsidRPr="006909E2">
        <w:rPr>
          <w:rFonts w:ascii="Calibri" w:eastAsia="Calibri" w:hAnsi="Calibri" w:cs="Calibri"/>
        </w:rPr>
        <w:t>Osoby uczestniczące w konkursie akceptują, iż wszystkie w jej ramach podjęte działania oraz związane z wykonawcami dane osobowe mogą zostać upubliczniane w szczególności na stronie internetowej Organizatora oraz w innych formach przekazu publicznego realizowanego przez Organizatora.</w:t>
      </w:r>
    </w:p>
    <w:p w14:paraId="788636FD" w14:textId="77777777" w:rsidR="006909E2" w:rsidRPr="006909E2" w:rsidRDefault="006909E2" w:rsidP="006909E2">
      <w:pPr>
        <w:spacing w:before="120" w:after="0" w:line="23" w:lineRule="atLeast"/>
        <w:rPr>
          <w:rFonts w:ascii="Calibri" w:eastAsia="Calibri" w:hAnsi="Calibri" w:cs="Calibri"/>
        </w:rPr>
      </w:pPr>
      <w:r w:rsidRPr="006909E2">
        <w:rPr>
          <w:rFonts w:ascii="Calibri" w:eastAsia="Calibri" w:hAnsi="Calibri" w:cs="Calibri"/>
        </w:rPr>
        <w:t xml:space="preserve"> </w:t>
      </w:r>
    </w:p>
    <w:p w14:paraId="4FF87C93" w14:textId="77777777" w:rsidR="006909E2" w:rsidRPr="006909E2" w:rsidRDefault="006909E2" w:rsidP="006909E2">
      <w:pPr>
        <w:spacing w:before="120" w:after="0" w:line="23" w:lineRule="atLeast"/>
        <w:ind w:right="9"/>
        <w:rPr>
          <w:rFonts w:ascii="Calibri" w:eastAsia="Calibri" w:hAnsi="Calibri" w:cs="Calibri"/>
        </w:rPr>
      </w:pPr>
      <w:r w:rsidRPr="006909E2">
        <w:rPr>
          <w:rFonts w:ascii="Calibri" w:eastAsia="Calibri" w:hAnsi="Calibri" w:cs="Calibri"/>
          <w:b/>
        </w:rPr>
        <w:t xml:space="preserve">X. DODATKOWE INFORMACJE NA TEMAT KONKURSU </w:t>
      </w:r>
    </w:p>
    <w:p w14:paraId="0ACFE634" w14:textId="057168DC" w:rsidR="006909E2" w:rsidRPr="006909E2" w:rsidRDefault="006909E2" w:rsidP="006909E2">
      <w:pPr>
        <w:spacing w:before="120" w:after="0" w:line="23" w:lineRule="atLeast"/>
        <w:ind w:left="-29" w:right="-25"/>
        <w:rPr>
          <w:rFonts w:ascii="Calibri" w:eastAsia="Calibri" w:hAnsi="Calibri" w:cs="Calibri"/>
        </w:rPr>
      </w:pPr>
      <w:r w:rsidRPr="006909E2">
        <w:rPr>
          <w:rFonts w:ascii="Calibri" w:eastAsia="Calibri" w:hAnsi="Calibri" w:cs="Calibri"/>
          <w:noProof/>
          <w:lang w:eastAsia="pl-PL"/>
        </w:rPr>
        <mc:AlternateContent>
          <mc:Choice Requires="wpg">
            <w:drawing>
              <wp:inline distT="0" distB="0" distL="0" distR="0" wp14:anchorId="5E5AD34C" wp14:editId="700831F5">
                <wp:extent cx="5795010" cy="12065"/>
                <wp:effectExtent l="0" t="0" r="0" b="6985"/>
                <wp:docPr id="11698" name="Grupa 11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5010" cy="12065"/>
                          <a:chOff x="0" y="0"/>
                          <a:chExt cx="5795137" cy="12192"/>
                        </a:xfrm>
                      </wpg:grpSpPr>
                      <wps:wsp>
                        <wps:cNvPr id="12497" name="Shape 12497"/>
                        <wps:cNvSpPr/>
                        <wps:spPr>
                          <a:xfrm>
                            <a:off x="0" y="0"/>
                            <a:ext cx="5795137" cy="12192"/>
                          </a:xfrm>
                          <a:custGeom>
                            <a:avLst/>
                            <a:gdLst/>
                            <a:ahLst/>
                            <a:cxnLst/>
                            <a:rect l="0" t="0" r="0" b="0"/>
                            <a:pathLst>
                              <a:path w="5795137" h="12192">
                                <a:moveTo>
                                  <a:pt x="0" y="0"/>
                                </a:moveTo>
                                <a:lnTo>
                                  <a:pt x="5795137" y="0"/>
                                </a:lnTo>
                                <a:lnTo>
                                  <a:pt x="5795137"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0A817110" id="Grupa 11698" o:spid="_x0000_s1026" style="width:456.3pt;height:.95pt;mso-position-horizontal-relative:char;mso-position-vertical-relative:line" coordsize="579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xYwIAANIFAAAOAAAAZHJzL2Uyb0RvYy54bWykVE1v2zAMvQ/YfxB8XxxnS9oYSXpY11yK&#10;rUC7H6DIsi1MX5CUOPn3oyjbyVKsGDofbEp8eiIfaa7ujkqSA3deGL3Oisk0I1wzUwndrLOfLw+f&#10;bjPiA9UVlUbzdXbiPrvbfPyw6mzJZ6Y1suKOAIn2ZWfXWRuCLfPcs5Yr6ifGcg3O2jhFAyxdk1eO&#10;dsCuZD6bThd5Z1xlnWHce9i9T85sg/x1zVn4UdeeByLXGcQW8O3wvYvvfLOiZeOobQXrw6DviEJR&#10;oeHSkeqeBkr2TryiUoI5400dJsyo3NS1YBxzgGyK6VU2W2f2FnNpyq6xo0wg7ZVO76Zl3w9PjogK&#10;alcsllAsTRWUaev2lpK0BRJ1tikBuXX22T65lCeYj4b98uDOr/1x3ZzBx9qpeAjSJUfU/jRqz4+B&#10;MNic3yznoEBGGPiK2XQxT7VhLRTw1SnWfrs4V3y+Gc4Vy1k8l9MyXYqhjaF0FrrMn4X0/yfkc0st&#10;x/r4KM8g5OzLEuJJQiKEFLiFQiIyqtivfC/ov2r0Rq60ZHsfttyg2PTw6ANcAj1ZDRZtB4sd9WA6&#10;+Ene/D0sDfFcpIom6VK1MJI2FiuKHr3KHPiLQVy4KhkU5OyV+hIVK49cQ1MAdkAMX4t8l8h0K+T3&#10;VzT0ErbSuSUGtuGbWBMOR8HIBUZMFdnH9GHzUmBvpKgehJQxYe+a3VfpyIHGQYNP34d/wKSO6sUu&#10;pzDsakkDCqdN5MFiKRFgIEqhorA3QNTTSB2v4TjSUuWgtX2Z2idaO1OdsKtwH7q8/y9hcGAa/ZCL&#10;k+lyjajzKN78BgAA//8DAFBLAwQUAAYACAAAACEAS99AK9oAAAADAQAADwAAAGRycy9kb3ducmV2&#10;LnhtbEyPQUvDQBCF74L/YRnBm92kYrExm1KKeiqCrSDeptlpEpqdDdltkv57Ry96eTC8x3vf5KvJ&#10;tWqgPjSeDaSzBBRx6W3DlYGP/cvdI6gQkS22nsnAhQKsiuurHDPrR36nYRcrJSUcMjRQx9hlWoey&#10;Jodh5jti8Y6+dxjl7Cttexyl3LV6niQL7bBhWaixo01N5Wl3dgZeRxzX9+nzsD0dN5ev/cPb5zYl&#10;Y25vpvUTqEhT/AvDD76gQyFMB39mG1RrQB6JvyreMp0vQB0ktARd5Po/e/ENAAD//wMAUEsBAi0A&#10;FAAGAAgAAAAhALaDOJL+AAAA4QEAABMAAAAAAAAAAAAAAAAAAAAAAFtDb250ZW50X1R5cGVzXS54&#10;bWxQSwECLQAUAAYACAAAACEAOP0h/9YAAACUAQAACwAAAAAAAAAAAAAAAAAvAQAAX3JlbHMvLnJl&#10;bHNQSwECLQAUAAYACAAAACEAKrQP8WMCAADSBQAADgAAAAAAAAAAAAAAAAAuAgAAZHJzL2Uyb0Rv&#10;Yy54bWxQSwECLQAUAAYACAAAACEAS99AK9oAAAADAQAADwAAAAAAAAAAAAAAAAC9BAAAZHJzL2Rv&#10;d25yZXYueG1sUEsFBgAAAAAEAAQA8wAAAMQFAAAAAA==&#10;">
                <v:shape id="Shape 12497" o:spid="_x0000_s1027" style="position:absolute;width:57951;height:121;visibility:visible;mso-wrap-style:square;v-text-anchor:top" coordsize="579513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OM8QA&#10;AADeAAAADwAAAGRycy9kb3ducmV2LnhtbERPS2sCMRC+F/wPYQq91WylWF2NIoJsL0XqC4/DZrq7&#10;dDNJk3Rd/70pFLzNx/ec+bI3rejIh8aygpdhBoK4tLrhSsFhv3megAgRWWNrmRRcKcByMXiYY67t&#10;hT+p28VKpBAOOSqoY3S5lKGsyWAYWkecuC/rDcYEfSW1x0sKN60cZdlYGmw4NdToaF1T+b37NQpc&#10;cXTrH59VJ55+FOeN72wx2Sr19NivZiAi9fEu/ne/6zR/9Dp9g7930g1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DjPEAAAA3gAAAA8AAAAAAAAAAAAAAAAAmAIAAGRycy9k&#10;b3ducmV2LnhtbFBLBQYAAAAABAAEAPUAAACJAwAAAAA=&#10;" path="m,l5795137,r,12192l,12192,,e" fillcolor="black" stroked="f" strokeweight="0">
                  <v:stroke miterlimit="83231f" joinstyle="miter"/>
                  <v:path arrowok="t" textboxrect="0,0,5795137,12192"/>
                </v:shape>
                <w10:anchorlock/>
              </v:group>
            </w:pict>
          </mc:Fallback>
        </mc:AlternateContent>
      </w:r>
    </w:p>
    <w:p w14:paraId="64BF015A" w14:textId="77777777" w:rsidR="006909E2" w:rsidRPr="006909E2" w:rsidRDefault="006909E2" w:rsidP="006909E2">
      <w:pPr>
        <w:spacing w:before="120" w:after="0" w:line="23" w:lineRule="atLeast"/>
        <w:ind w:left="-5"/>
        <w:rPr>
          <w:rFonts w:ascii="Calibri" w:eastAsia="Calibri" w:hAnsi="Calibri" w:cs="Calibri"/>
        </w:rPr>
      </w:pPr>
      <w:r w:rsidRPr="006909E2">
        <w:rPr>
          <w:rFonts w:ascii="Calibri" w:eastAsia="Calibri" w:hAnsi="Calibri" w:cs="Calibri"/>
        </w:rPr>
        <w:t>Dodatkowe informacje na temat konkursu można uzyskać u Operatora:</w:t>
      </w:r>
      <w:r w:rsidRPr="006909E2">
        <w:rPr>
          <w:rFonts w:ascii="Calibri" w:eastAsia="Calibri" w:hAnsi="Calibri" w:cs="Calibri"/>
          <w:b/>
        </w:rPr>
        <w:t xml:space="preserve"> </w:t>
      </w:r>
    </w:p>
    <w:p w14:paraId="0EA3B6D6" w14:textId="77777777" w:rsidR="006909E2" w:rsidRPr="006909E2" w:rsidRDefault="006909E2" w:rsidP="006909E2">
      <w:pPr>
        <w:spacing w:before="120" w:after="0" w:line="23" w:lineRule="atLeast"/>
        <w:rPr>
          <w:rFonts w:ascii="Calibri" w:eastAsia="Calibri" w:hAnsi="Calibri" w:cs="Calibri"/>
        </w:rPr>
      </w:pPr>
      <w:r w:rsidRPr="006909E2">
        <w:rPr>
          <w:rFonts w:ascii="Calibri" w:eastAsia="Calibri" w:hAnsi="Calibri" w:cs="Calibri"/>
          <w:b/>
        </w:rPr>
        <w:t xml:space="preserve"> </w:t>
      </w:r>
    </w:p>
    <w:p w14:paraId="39A9DAC0" w14:textId="77777777" w:rsidR="006909E2" w:rsidRPr="006909E2" w:rsidRDefault="006909E2" w:rsidP="006909E2">
      <w:pPr>
        <w:spacing w:before="120" w:after="0" w:line="23" w:lineRule="atLeast"/>
        <w:ind w:right="3660"/>
        <w:rPr>
          <w:rFonts w:ascii="Calibri" w:eastAsia="Calibri" w:hAnsi="Calibri" w:cs="Calibri"/>
          <w:b/>
        </w:rPr>
      </w:pPr>
      <w:r w:rsidRPr="006909E2">
        <w:rPr>
          <w:rFonts w:ascii="Calibri" w:eastAsia="Calibri" w:hAnsi="Calibri" w:cs="Calibri"/>
          <w:b/>
        </w:rPr>
        <w:t xml:space="preserve">Centrum Aktywności Społecznej PRYZMAT </w:t>
      </w:r>
    </w:p>
    <w:p w14:paraId="4439DBA1" w14:textId="77777777" w:rsidR="006909E2" w:rsidRPr="006909E2" w:rsidRDefault="006909E2" w:rsidP="006909E2">
      <w:pPr>
        <w:spacing w:before="120" w:after="0" w:line="23" w:lineRule="atLeast"/>
        <w:rPr>
          <w:rFonts w:ascii="Calibri" w:eastAsia="Calibri" w:hAnsi="Calibri" w:cs="Calibri"/>
          <w:b/>
          <w:lang w:val="en-GB"/>
        </w:rPr>
      </w:pPr>
      <w:r w:rsidRPr="006909E2">
        <w:rPr>
          <w:rFonts w:ascii="Calibri" w:eastAsia="Calibri" w:hAnsi="Calibri" w:cs="Calibri"/>
          <w:spacing w:val="-13"/>
          <w:sz w:val="24"/>
        </w:rPr>
        <w:t xml:space="preserve">Wioleta Borowa, e-mail: </w:t>
      </w:r>
      <w:hyperlink r:id="rId11" w:history="1">
        <w:r w:rsidRPr="006909E2">
          <w:rPr>
            <w:rFonts w:ascii="Calibri" w:eastAsia="Calibri" w:hAnsi="Calibri" w:cs="Calibri"/>
            <w:color w:val="0563C1"/>
            <w:spacing w:val="-13"/>
            <w:sz w:val="24"/>
            <w:u w:val="single"/>
          </w:rPr>
          <w:t>borowa.wiola@gmail.com</w:t>
        </w:r>
      </w:hyperlink>
      <w:r w:rsidRPr="006909E2">
        <w:rPr>
          <w:rFonts w:ascii="Calibri" w:eastAsia="Calibri" w:hAnsi="Calibri" w:cs="Calibri"/>
          <w:spacing w:val="-13"/>
          <w:sz w:val="24"/>
        </w:rPr>
        <w:t xml:space="preserve"> , tel. 604  214  274 </w:t>
      </w:r>
      <w:r w:rsidRPr="006909E2">
        <w:rPr>
          <w:rFonts w:ascii="Calibri" w:eastAsia="Calibri" w:hAnsi="Calibri" w:cs="Calibri"/>
          <w:b/>
          <w:lang w:val="en-GB"/>
        </w:rPr>
        <w:t xml:space="preserve"> </w:t>
      </w:r>
    </w:p>
    <w:p w14:paraId="7AAB8E32" w14:textId="77777777" w:rsidR="006909E2" w:rsidRPr="006909E2" w:rsidRDefault="006909E2" w:rsidP="006909E2">
      <w:pPr>
        <w:spacing w:before="120" w:after="0" w:line="23" w:lineRule="atLeast"/>
        <w:rPr>
          <w:rFonts w:ascii="Calibri" w:eastAsia="Calibri" w:hAnsi="Calibri" w:cs="Calibri"/>
          <w:sz w:val="24"/>
        </w:rPr>
      </w:pPr>
      <w:r w:rsidRPr="006909E2">
        <w:rPr>
          <w:rFonts w:ascii="Calibri" w:eastAsia="Calibri" w:hAnsi="Calibri" w:cs="Calibri"/>
          <w:sz w:val="24"/>
        </w:rPr>
        <w:t xml:space="preserve">Anna Ruszewska, e-mail: </w:t>
      </w:r>
      <w:hyperlink r:id="rId12" w:history="1">
        <w:r w:rsidRPr="006909E2">
          <w:rPr>
            <w:rFonts w:ascii="Calibri" w:eastAsia="Calibri" w:hAnsi="Calibri" w:cs="Calibri"/>
            <w:color w:val="0563C1"/>
            <w:sz w:val="24"/>
            <w:u w:val="single"/>
          </w:rPr>
          <w:t xml:space="preserve">anna.ruszewska@pryzmat.org.pl </w:t>
        </w:r>
      </w:hyperlink>
      <w:r w:rsidRPr="006909E2">
        <w:rPr>
          <w:rFonts w:ascii="Calibri" w:eastAsia="Calibri" w:hAnsi="Calibri" w:cs="Calibri"/>
          <w:sz w:val="24"/>
        </w:rPr>
        <w:t xml:space="preserve">, tel. 501 838 987 </w:t>
      </w:r>
    </w:p>
    <w:p w14:paraId="227B04C9" w14:textId="77777777" w:rsidR="006909E2" w:rsidRPr="006909E2" w:rsidRDefault="006909E2" w:rsidP="006909E2">
      <w:pPr>
        <w:spacing w:before="120" w:after="0" w:line="23" w:lineRule="atLeast"/>
        <w:ind w:left="-5"/>
        <w:rPr>
          <w:rFonts w:ascii="Calibri" w:eastAsia="Calibri" w:hAnsi="Calibri" w:cs="Calibri"/>
        </w:rPr>
      </w:pPr>
      <w:r w:rsidRPr="006909E2">
        <w:rPr>
          <w:rFonts w:ascii="Calibri" w:eastAsia="Calibri" w:hAnsi="Calibri" w:cs="Calibri"/>
          <w:b/>
        </w:rPr>
        <w:t xml:space="preserve">Biuro Projektu: </w:t>
      </w:r>
      <w:r w:rsidRPr="006909E2">
        <w:rPr>
          <w:rFonts w:ascii="Calibri" w:eastAsia="Calibri" w:hAnsi="Calibri" w:cs="Calibri"/>
        </w:rPr>
        <w:t xml:space="preserve">ul. Noniewicza 91, 16-400 Suwałki  </w:t>
      </w:r>
    </w:p>
    <w:p w14:paraId="647346CB" w14:textId="77777777" w:rsidR="006909E2" w:rsidRPr="006909E2" w:rsidRDefault="006909E2" w:rsidP="006909E2">
      <w:pPr>
        <w:spacing w:before="120" w:after="0" w:line="23" w:lineRule="atLeast"/>
        <w:rPr>
          <w:rFonts w:ascii="Calibri" w:eastAsia="Calibri" w:hAnsi="Calibri" w:cs="Calibri"/>
        </w:rPr>
      </w:pPr>
      <w:r w:rsidRPr="006909E2">
        <w:rPr>
          <w:rFonts w:ascii="Calibri" w:eastAsia="Calibri" w:hAnsi="Calibri" w:cs="Calibri"/>
        </w:rPr>
        <w:t xml:space="preserve"> </w:t>
      </w:r>
    </w:p>
    <w:p w14:paraId="356FC74B" w14:textId="77777777" w:rsidR="006909E2" w:rsidRPr="006909E2" w:rsidRDefault="006909E2" w:rsidP="006909E2">
      <w:pPr>
        <w:spacing w:before="120" w:after="0" w:line="23" w:lineRule="atLeast"/>
        <w:ind w:left="-5"/>
        <w:rPr>
          <w:rFonts w:ascii="Calibri" w:eastAsia="Calibri" w:hAnsi="Calibri" w:cs="Calibri"/>
          <w:b/>
        </w:rPr>
      </w:pPr>
      <w:r w:rsidRPr="006909E2">
        <w:rPr>
          <w:rFonts w:ascii="Calibri" w:eastAsia="Calibri" w:hAnsi="Calibri" w:cs="Calibri"/>
          <w:b/>
        </w:rPr>
        <w:t xml:space="preserve">Załączniki: </w:t>
      </w:r>
    </w:p>
    <w:p w14:paraId="1C3D5127" w14:textId="77777777" w:rsidR="006909E2" w:rsidRPr="006909E2" w:rsidRDefault="006909E2" w:rsidP="006909E2">
      <w:pPr>
        <w:numPr>
          <w:ilvl w:val="0"/>
          <w:numId w:val="19"/>
        </w:numPr>
        <w:spacing w:after="0" w:line="240" w:lineRule="auto"/>
        <w:rPr>
          <w:rFonts w:ascii="Calibri" w:eastAsia="Calibri" w:hAnsi="Calibri" w:cs="Calibri"/>
        </w:rPr>
      </w:pPr>
      <w:r w:rsidRPr="006909E2">
        <w:rPr>
          <w:rFonts w:ascii="Calibri" w:eastAsia="Calibri" w:hAnsi="Calibri" w:cs="Calibri"/>
        </w:rPr>
        <w:t>Formularz wniosku o przyznanie bonu edukacyjnego;</w:t>
      </w:r>
    </w:p>
    <w:p w14:paraId="775F14E3" w14:textId="77777777" w:rsidR="006909E2" w:rsidRPr="006909E2" w:rsidRDefault="006909E2" w:rsidP="006909E2">
      <w:pPr>
        <w:numPr>
          <w:ilvl w:val="0"/>
          <w:numId w:val="19"/>
        </w:numPr>
        <w:spacing w:after="0" w:line="240" w:lineRule="auto"/>
        <w:rPr>
          <w:rFonts w:ascii="Calibri" w:eastAsia="Calibri" w:hAnsi="Calibri" w:cs="Calibri"/>
          <w:color w:val="FF0000"/>
        </w:rPr>
      </w:pPr>
      <w:r w:rsidRPr="006909E2">
        <w:rPr>
          <w:rFonts w:ascii="Calibri" w:eastAsia="Calibri" w:hAnsi="Calibri" w:cs="Calibri"/>
        </w:rPr>
        <w:t xml:space="preserve">Wzór Karty Oceny Formalnej i Merytorycznej; </w:t>
      </w:r>
    </w:p>
    <w:p w14:paraId="15B152DC" w14:textId="77777777" w:rsidR="006909E2" w:rsidRPr="006909E2" w:rsidRDefault="006909E2" w:rsidP="006909E2">
      <w:pPr>
        <w:numPr>
          <w:ilvl w:val="0"/>
          <w:numId w:val="19"/>
        </w:numPr>
        <w:spacing w:after="0" w:line="240" w:lineRule="auto"/>
        <w:rPr>
          <w:rFonts w:ascii="Calibri" w:eastAsia="Calibri" w:hAnsi="Calibri" w:cs="Calibri"/>
        </w:rPr>
      </w:pPr>
      <w:r w:rsidRPr="006909E2">
        <w:rPr>
          <w:rFonts w:ascii="Calibri" w:eastAsia="Calibri" w:hAnsi="Calibri" w:cs="Calibri"/>
        </w:rPr>
        <w:t>Wzór umowy z wnioskodawcą na realizację bonu edukacyjnego;</w:t>
      </w:r>
    </w:p>
    <w:p w14:paraId="4EC48847" w14:textId="77777777" w:rsidR="006909E2" w:rsidRPr="006909E2" w:rsidRDefault="006909E2" w:rsidP="006909E2">
      <w:pPr>
        <w:numPr>
          <w:ilvl w:val="0"/>
          <w:numId w:val="19"/>
        </w:numPr>
        <w:spacing w:after="0" w:line="240" w:lineRule="auto"/>
        <w:rPr>
          <w:rFonts w:ascii="Calibri" w:eastAsia="Calibri" w:hAnsi="Calibri" w:cs="Calibri"/>
        </w:rPr>
      </w:pPr>
      <w:r w:rsidRPr="006909E2">
        <w:rPr>
          <w:rFonts w:ascii="Calibri" w:eastAsia="Calibri" w:hAnsi="Calibri" w:cs="Calibri"/>
        </w:rPr>
        <w:t xml:space="preserve">Wzór sprawozdania z realizacji bonu edukacyjnego. </w:t>
      </w:r>
    </w:p>
    <w:p w14:paraId="1B129B97" w14:textId="77777777" w:rsidR="00066F3A" w:rsidRPr="006909E2" w:rsidRDefault="00066F3A" w:rsidP="006909E2"/>
    <w:sectPr w:rsidR="00066F3A" w:rsidRPr="006909E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EC691" w14:textId="77777777" w:rsidR="00580522" w:rsidRDefault="00580522" w:rsidP="001E56CC">
      <w:pPr>
        <w:spacing w:after="0" w:line="240" w:lineRule="auto"/>
      </w:pPr>
      <w:r>
        <w:separator/>
      </w:r>
    </w:p>
  </w:endnote>
  <w:endnote w:type="continuationSeparator" w:id="0">
    <w:p w14:paraId="392F46B1" w14:textId="77777777" w:rsidR="00580522" w:rsidRDefault="00580522" w:rsidP="001E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983C" w14:textId="481E30B3" w:rsidR="00E41BB1" w:rsidRDefault="00E41BB1" w:rsidP="00E41BB1">
    <w:pPr>
      <w:pStyle w:val="Stopka"/>
      <w:jc w:val="center"/>
      <w:rPr>
        <w:sz w:val="18"/>
        <w:szCs w:val="18"/>
      </w:rPr>
    </w:pPr>
    <w:r w:rsidRPr="004F0699">
      <w:rPr>
        <w:rFonts w:ascii="Garamond" w:hAnsi="Garamond"/>
        <w:b/>
        <w:noProof/>
        <w:lang w:eastAsia="pl-PL"/>
      </w:rPr>
      <w:drawing>
        <wp:anchor distT="0" distB="0" distL="114300" distR="114300" simplePos="0" relativeHeight="251665408" behindDoc="0" locked="0" layoutInCell="1" allowOverlap="1" wp14:anchorId="2013558F" wp14:editId="7D50545C">
          <wp:simplePos x="0" y="0"/>
          <wp:positionH relativeFrom="column">
            <wp:posOffset>4845685</wp:posOffset>
          </wp:positionH>
          <wp:positionV relativeFrom="paragraph">
            <wp:posOffset>-118110</wp:posOffset>
          </wp:positionV>
          <wp:extent cx="1403985" cy="671195"/>
          <wp:effectExtent l="0" t="0" r="5715" b="0"/>
          <wp:wrapSquare wrapText="bothSides"/>
          <wp:docPr id="9" name="Obraz 9" descr="C:\Users\user\AppData\Local\Temp\Rar$DIa0.270\KorpusSolidarnosci_logoP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0.270\KorpusSolidarnosci_logoPL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398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55C9">
      <w:rPr>
        <w:noProof/>
        <w:sz w:val="18"/>
        <w:szCs w:val="18"/>
        <w:lang w:eastAsia="pl-PL"/>
      </w:rPr>
      <w:drawing>
        <wp:anchor distT="0" distB="0" distL="114300" distR="114300" simplePos="0" relativeHeight="251664384" behindDoc="1" locked="0" layoutInCell="1" allowOverlap="1" wp14:anchorId="24915A06" wp14:editId="6D71B350">
          <wp:simplePos x="0" y="0"/>
          <wp:positionH relativeFrom="column">
            <wp:posOffset>-183515</wp:posOffset>
          </wp:positionH>
          <wp:positionV relativeFrom="paragraph">
            <wp:posOffset>8890</wp:posOffset>
          </wp:positionV>
          <wp:extent cx="942975" cy="542925"/>
          <wp:effectExtent l="0" t="0" r="0" b="9525"/>
          <wp:wrapSquare wrapText="bothSides"/>
          <wp:docPr id="8" name="Obraz 8" descr="C:\Users\admin\Desktop\Korpus Solidarnosci\logotypy gadżety\NI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orpus Solidarnosci\logotypy gadżety\NI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55C9">
      <w:rPr>
        <w:sz w:val="18"/>
        <w:szCs w:val="18"/>
      </w:rPr>
      <w:t xml:space="preserve">Zadanie </w:t>
    </w:r>
    <w:r>
      <w:rPr>
        <w:sz w:val="18"/>
        <w:szCs w:val="18"/>
      </w:rPr>
      <w:t xml:space="preserve">publiczne pn. Podlaski Wolontariat </w:t>
    </w:r>
  </w:p>
  <w:p w14:paraId="31124297" w14:textId="77777777" w:rsidR="00E41BB1" w:rsidRDefault="00E41BB1" w:rsidP="00E41BB1">
    <w:pPr>
      <w:pStyle w:val="Stopka"/>
      <w:jc w:val="center"/>
      <w:rPr>
        <w:sz w:val="18"/>
        <w:szCs w:val="18"/>
      </w:rPr>
    </w:pPr>
    <w:r>
      <w:rPr>
        <w:sz w:val="18"/>
        <w:szCs w:val="18"/>
      </w:rPr>
      <w:t>jest finansowane ze środków otrzymanych</w:t>
    </w:r>
    <w:r w:rsidRPr="009E7E41">
      <w:t xml:space="preserve"> </w:t>
    </w:r>
    <w:r w:rsidRPr="009E7E41">
      <w:rPr>
        <w:sz w:val="18"/>
        <w:szCs w:val="18"/>
      </w:rPr>
      <w:t>od NIW-CRSO</w:t>
    </w:r>
  </w:p>
  <w:p w14:paraId="056C32C0" w14:textId="266FB57A" w:rsidR="001E56CC" w:rsidRPr="001E56CC" w:rsidRDefault="001E56CC" w:rsidP="001E56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88830" w14:textId="77777777" w:rsidR="00580522" w:rsidRDefault="00580522" w:rsidP="001E56CC">
      <w:pPr>
        <w:spacing w:after="0" w:line="240" w:lineRule="auto"/>
      </w:pPr>
      <w:r>
        <w:separator/>
      </w:r>
    </w:p>
  </w:footnote>
  <w:footnote w:type="continuationSeparator" w:id="0">
    <w:p w14:paraId="4078596F" w14:textId="77777777" w:rsidR="00580522" w:rsidRDefault="00580522" w:rsidP="001E5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669A" w14:textId="77777777" w:rsidR="006A171B" w:rsidRDefault="006A171B" w:rsidP="006A171B">
    <w:pPr>
      <w:pBdr>
        <w:bottom w:val="single" w:sz="4" w:space="1" w:color="auto"/>
      </w:pBdr>
      <w:tabs>
        <w:tab w:val="center" w:pos="4536"/>
        <w:tab w:val="right" w:pos="9072"/>
      </w:tabs>
      <w:suppressAutoHyphens/>
      <w:spacing w:after="0" w:line="240" w:lineRule="auto"/>
      <w:rPr>
        <w:rFonts w:ascii="Times New Roman" w:eastAsia="Times New Roman" w:hAnsi="Times New Roman" w:cs="Times New Roman"/>
        <w:b/>
        <w:kern w:val="1"/>
        <w:sz w:val="24"/>
        <w:szCs w:val="24"/>
        <w:lang w:eastAsia="ar-SA"/>
      </w:rPr>
    </w:pPr>
    <w:r w:rsidRPr="00DE5F61">
      <w:rPr>
        <w:b/>
        <w:noProof/>
        <w:sz w:val="24"/>
        <w:szCs w:val="24"/>
        <w:lang w:eastAsia="pl-PL"/>
      </w:rPr>
      <w:drawing>
        <wp:anchor distT="0" distB="0" distL="114300" distR="114300" simplePos="0" relativeHeight="251660288" behindDoc="1" locked="0" layoutInCell="1" allowOverlap="1" wp14:anchorId="5F4726C7" wp14:editId="47A795B5">
          <wp:simplePos x="0" y="0"/>
          <wp:positionH relativeFrom="margin">
            <wp:posOffset>-180975</wp:posOffset>
          </wp:positionH>
          <wp:positionV relativeFrom="paragraph">
            <wp:posOffset>-280670</wp:posOffset>
          </wp:positionV>
          <wp:extent cx="786765" cy="723900"/>
          <wp:effectExtent l="0" t="0" r="0" b="0"/>
          <wp:wrapNone/>
          <wp:docPr id="47" name="Obraz 47" descr="http://www.pryzmat.org.pl/right/logo.jpg"/>
          <wp:cNvGraphicFramePr/>
          <a:graphic xmlns:a="http://schemas.openxmlformats.org/drawingml/2006/main">
            <a:graphicData uri="http://schemas.openxmlformats.org/drawingml/2006/picture">
              <pic:pic xmlns:pic="http://schemas.openxmlformats.org/drawingml/2006/picture">
                <pic:nvPicPr>
                  <pic:cNvPr id="7" name="Obraz 6" descr="http://www.pryzmat.org.pl/right/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2336" behindDoc="1" locked="0" layoutInCell="1" allowOverlap="1" wp14:anchorId="03270C6F" wp14:editId="0C14C356">
          <wp:simplePos x="0" y="0"/>
          <wp:positionH relativeFrom="column">
            <wp:posOffset>4162425</wp:posOffset>
          </wp:positionH>
          <wp:positionV relativeFrom="paragraph">
            <wp:posOffset>-271145</wp:posOffset>
          </wp:positionV>
          <wp:extent cx="2114550" cy="714375"/>
          <wp:effectExtent l="0" t="0" r="0" b="9525"/>
          <wp:wrapNone/>
          <wp:docPr id="46" name="Obraz 14"/>
          <wp:cNvGraphicFramePr/>
          <a:graphic xmlns:a="http://schemas.openxmlformats.org/drawingml/2006/main">
            <a:graphicData uri="http://schemas.openxmlformats.org/drawingml/2006/picture">
              <pic:pic xmlns:pic="http://schemas.openxmlformats.org/drawingml/2006/picture">
                <pic:nvPicPr>
                  <pic:cNvPr id="15" name="Obraz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4550" cy="714375"/>
                  </a:xfrm>
                  <a:prstGeom prst="rect">
                    <a:avLst/>
                  </a:prstGeom>
                </pic:spPr>
              </pic:pic>
            </a:graphicData>
          </a:graphic>
          <wp14:sizeRelH relativeFrom="page">
            <wp14:pctWidth>0</wp14:pctWidth>
          </wp14:sizeRelH>
          <wp14:sizeRelV relativeFrom="page">
            <wp14:pctHeight>0</wp14:pctHeight>
          </wp14:sizeRelV>
        </wp:anchor>
      </w:drawing>
    </w:r>
  </w:p>
  <w:p w14:paraId="0399FDA9" w14:textId="77777777" w:rsidR="006A171B" w:rsidRDefault="006A171B" w:rsidP="006A171B">
    <w:pPr>
      <w:pBdr>
        <w:bottom w:val="single" w:sz="4" w:space="1" w:color="auto"/>
      </w:pBdr>
      <w:tabs>
        <w:tab w:val="center" w:pos="4536"/>
        <w:tab w:val="right" w:pos="9072"/>
      </w:tabs>
      <w:suppressAutoHyphens/>
      <w:spacing w:after="0" w:line="240" w:lineRule="auto"/>
      <w:rPr>
        <w:rFonts w:ascii="Times New Roman" w:eastAsia="Times New Roman" w:hAnsi="Times New Roman" w:cs="Times New Roman"/>
        <w:b/>
        <w:kern w:val="1"/>
        <w:sz w:val="24"/>
        <w:szCs w:val="24"/>
        <w:lang w:eastAsia="ar-SA"/>
      </w:rPr>
    </w:pPr>
  </w:p>
  <w:p w14:paraId="45A4FC75" w14:textId="77777777" w:rsidR="006A171B" w:rsidRDefault="00167DB9" w:rsidP="006A171B">
    <w:pPr>
      <w:pBdr>
        <w:bottom w:val="single" w:sz="4" w:space="1" w:color="auto"/>
      </w:pBdr>
      <w:tabs>
        <w:tab w:val="center" w:pos="4536"/>
        <w:tab w:val="right" w:pos="9072"/>
      </w:tabs>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 </w:t>
    </w:r>
  </w:p>
  <w:p w14:paraId="6575F9F4" w14:textId="69CADC3B" w:rsidR="006A171B" w:rsidRPr="006A171B" w:rsidRDefault="006A171B" w:rsidP="00E41BB1">
    <w:pPr>
      <w:pBdr>
        <w:bottom w:val="single" w:sz="4" w:space="1" w:color="auto"/>
      </w:pBdr>
      <w:tabs>
        <w:tab w:val="center" w:pos="4536"/>
        <w:tab w:val="right" w:pos="9072"/>
      </w:tabs>
      <w:suppressAutoHyphens/>
      <w:spacing w:after="0" w:line="240" w:lineRule="auto"/>
      <w:jc w:val="center"/>
      <w:rPr>
        <w:rFonts w:ascii="Times New Roman" w:eastAsia="Times New Roman" w:hAnsi="Times New Roman" w:cs="Times New Roman"/>
        <w:b/>
        <w:kern w:val="1"/>
        <w:sz w:val="24"/>
        <w:szCs w:val="24"/>
        <w:lang w:eastAsia="ar-SA"/>
      </w:rPr>
    </w:pPr>
    <w:r w:rsidRPr="006A171B">
      <w:rPr>
        <w:rFonts w:ascii="Times New Roman" w:eastAsia="Times New Roman" w:hAnsi="Times New Roman" w:cs="Times New Roman"/>
        <w:b/>
        <w:kern w:val="1"/>
        <w:sz w:val="24"/>
        <w:szCs w:val="24"/>
        <w:lang w:eastAsia="ar-SA"/>
      </w:rPr>
      <w:t>PARTNERSTWO</w:t>
    </w:r>
    <w:r w:rsidR="00167DB9">
      <w:rPr>
        <w:rFonts w:ascii="Times New Roman" w:eastAsia="Times New Roman" w:hAnsi="Times New Roman" w:cs="Times New Roman"/>
        <w:b/>
        <w:kern w:val="1"/>
        <w:sz w:val="24"/>
        <w:szCs w:val="24"/>
        <w:lang w:eastAsia="ar-SA"/>
      </w:rPr>
      <w:t xml:space="preserve"> </w:t>
    </w:r>
    <w:r w:rsidRPr="006A171B">
      <w:rPr>
        <w:rFonts w:ascii="Times New Roman" w:eastAsia="Times New Roman" w:hAnsi="Times New Roman" w:cs="Times New Roman"/>
        <w:b/>
        <w:kern w:val="1"/>
        <w:sz w:val="24"/>
        <w:szCs w:val="24"/>
        <w:lang w:eastAsia="ar-SA"/>
      </w:rPr>
      <w:t xml:space="preserve"> DLA </w:t>
    </w:r>
    <w:r w:rsidR="00167DB9">
      <w:rPr>
        <w:rFonts w:ascii="Times New Roman" w:eastAsia="Times New Roman" w:hAnsi="Times New Roman" w:cs="Times New Roman"/>
        <w:b/>
        <w:kern w:val="1"/>
        <w:sz w:val="24"/>
        <w:szCs w:val="24"/>
        <w:lang w:eastAsia="ar-SA"/>
      </w:rPr>
      <w:t xml:space="preserve"> </w:t>
    </w:r>
    <w:r w:rsidRPr="006A171B">
      <w:rPr>
        <w:rFonts w:ascii="Times New Roman" w:eastAsia="Times New Roman" w:hAnsi="Times New Roman" w:cs="Times New Roman"/>
        <w:b/>
        <w:kern w:val="1"/>
        <w:sz w:val="24"/>
        <w:szCs w:val="24"/>
        <w:lang w:eastAsia="ar-SA"/>
      </w:rPr>
      <w:t>WOLONTARIATU</w:t>
    </w:r>
  </w:p>
  <w:p w14:paraId="7A030398" w14:textId="77777777" w:rsidR="006A171B" w:rsidRDefault="006A171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73EB"/>
    <w:multiLevelType w:val="hybridMultilevel"/>
    <w:tmpl w:val="34B09ECA"/>
    <w:lvl w:ilvl="0" w:tplc="C5A842A0">
      <w:start w:val="3"/>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A96341"/>
    <w:multiLevelType w:val="hybridMultilevel"/>
    <w:tmpl w:val="DCB82596"/>
    <w:lvl w:ilvl="0" w:tplc="617AE3BC">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E0421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D293E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1C58B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D67D4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C80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78185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52482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125E0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D57166"/>
    <w:multiLevelType w:val="hybridMultilevel"/>
    <w:tmpl w:val="596AC9AA"/>
    <w:lvl w:ilvl="0" w:tplc="0F6CE596">
      <w:start w:val="1"/>
      <w:numFmt w:val="bullet"/>
      <w:lvlText w:val="•"/>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CE8AA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02347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BE669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CD95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86D21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38F70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8A43B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4C986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8140D4"/>
    <w:multiLevelType w:val="hybridMultilevel"/>
    <w:tmpl w:val="71B6C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C6734D"/>
    <w:multiLevelType w:val="hybridMultilevel"/>
    <w:tmpl w:val="3CFE6E46"/>
    <w:lvl w:ilvl="0" w:tplc="FCCE2F5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18AB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94F81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2452B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5EC3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58D7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9C5D7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4A61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C0425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1B5268"/>
    <w:multiLevelType w:val="hybridMultilevel"/>
    <w:tmpl w:val="C09810F2"/>
    <w:lvl w:ilvl="0" w:tplc="0415000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6" w15:restartNumberingAfterBreak="0">
    <w:nsid w:val="2C352424"/>
    <w:multiLevelType w:val="hybridMultilevel"/>
    <w:tmpl w:val="771E1CDE"/>
    <w:lvl w:ilvl="0" w:tplc="1F58C274">
      <w:start w:val="1"/>
      <w:numFmt w:val="decimal"/>
      <w:lvlText w:val="%1."/>
      <w:lvlJc w:val="left"/>
      <w:pPr>
        <w:ind w:left="1075" w:hanging="360"/>
      </w:pPr>
      <w:rPr>
        <w:rFonts w:hint="default"/>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7" w15:restartNumberingAfterBreak="0">
    <w:nsid w:val="2FDE19EA"/>
    <w:multiLevelType w:val="hybridMultilevel"/>
    <w:tmpl w:val="3878B87A"/>
    <w:lvl w:ilvl="0" w:tplc="D92A9928">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8" w15:restartNumberingAfterBreak="0">
    <w:nsid w:val="36726487"/>
    <w:multiLevelType w:val="hybridMultilevel"/>
    <w:tmpl w:val="A0FA3D38"/>
    <w:lvl w:ilvl="0" w:tplc="08C6E4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18501C">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341BB8">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1EDA60">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F0B916">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A895E6">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02E548">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4E66C">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6E6CEE">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173BF8"/>
    <w:multiLevelType w:val="hybridMultilevel"/>
    <w:tmpl w:val="B3A0ABEA"/>
    <w:lvl w:ilvl="0" w:tplc="C0F614E8">
      <w:start w:val="1"/>
      <w:numFmt w:val="bullet"/>
      <w:lvlText w:val=""/>
      <w:lvlJc w:val="left"/>
      <w:pPr>
        <w:ind w:left="643" w:hanging="360"/>
      </w:pPr>
      <w:rPr>
        <w:rFonts w:ascii="Symbol" w:hAnsi="Symbol" w:hint="default"/>
        <w:b w:val="0"/>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0" w15:restartNumberingAfterBreak="0">
    <w:nsid w:val="37544A5E"/>
    <w:multiLevelType w:val="hybridMultilevel"/>
    <w:tmpl w:val="DCB81670"/>
    <w:lvl w:ilvl="0" w:tplc="1DDCFDE0">
      <w:start w:val="1"/>
      <w:numFmt w:val="decimal"/>
      <w:lvlText w:val="%1."/>
      <w:lvlJc w:val="left"/>
      <w:pPr>
        <w:ind w:left="355" w:hanging="360"/>
      </w:pPr>
      <w:rPr>
        <w:rFonts w:hint="default"/>
        <w:color w:val="auto"/>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1" w15:restartNumberingAfterBreak="0">
    <w:nsid w:val="41285B05"/>
    <w:multiLevelType w:val="hybridMultilevel"/>
    <w:tmpl w:val="23024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6541BE"/>
    <w:multiLevelType w:val="hybridMultilevel"/>
    <w:tmpl w:val="F3E40286"/>
    <w:lvl w:ilvl="0" w:tplc="C76AD55E">
      <w:start w:val="1"/>
      <w:numFmt w:val="lowerLetter"/>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3" w15:restartNumberingAfterBreak="0">
    <w:nsid w:val="490A399F"/>
    <w:multiLevelType w:val="hybridMultilevel"/>
    <w:tmpl w:val="BC8CD11C"/>
    <w:lvl w:ilvl="0" w:tplc="9A149F9C">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4" w15:restartNumberingAfterBreak="0">
    <w:nsid w:val="49335FEE"/>
    <w:multiLevelType w:val="hybridMultilevel"/>
    <w:tmpl w:val="249CBA98"/>
    <w:lvl w:ilvl="0" w:tplc="80E40DB4">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5" w15:restartNumberingAfterBreak="0">
    <w:nsid w:val="53C029D3"/>
    <w:multiLevelType w:val="hybridMultilevel"/>
    <w:tmpl w:val="5FFEFF76"/>
    <w:lvl w:ilvl="0" w:tplc="E000FB20">
      <w:start w:val="1"/>
      <w:numFmt w:val="decimal"/>
      <w:lvlText w:val="%1."/>
      <w:lvlJc w:val="left"/>
      <w:pPr>
        <w:ind w:left="720" w:hanging="360"/>
      </w:pPr>
      <w:rPr>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4A433D"/>
    <w:multiLevelType w:val="hybridMultilevel"/>
    <w:tmpl w:val="0D14140E"/>
    <w:lvl w:ilvl="0" w:tplc="687600D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7" w15:restartNumberingAfterBreak="0">
    <w:nsid w:val="5A0A77CB"/>
    <w:multiLevelType w:val="hybridMultilevel"/>
    <w:tmpl w:val="DE62EA88"/>
    <w:lvl w:ilvl="0" w:tplc="D2023470">
      <w:start w:val="1"/>
      <w:numFmt w:val="bullet"/>
      <w:lvlText w:val="▪"/>
      <w:lvlJc w:val="left"/>
      <w:pPr>
        <w:ind w:left="502"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61C20CE7"/>
    <w:multiLevelType w:val="hybridMultilevel"/>
    <w:tmpl w:val="65BAF74E"/>
    <w:lvl w:ilvl="0" w:tplc="04150001">
      <w:start w:val="1"/>
      <w:numFmt w:val="bullet"/>
      <w:lvlText w:val=""/>
      <w:lvlJc w:val="left"/>
      <w:pPr>
        <w:ind w:left="1488" w:hanging="360"/>
      </w:pPr>
      <w:rPr>
        <w:rFonts w:ascii="Symbol" w:hAnsi="Symbol" w:hint="default"/>
      </w:rPr>
    </w:lvl>
    <w:lvl w:ilvl="1" w:tplc="04150003">
      <w:start w:val="1"/>
      <w:numFmt w:val="bullet"/>
      <w:lvlText w:val="o"/>
      <w:lvlJc w:val="left"/>
      <w:pPr>
        <w:ind w:left="2208" w:hanging="360"/>
      </w:pPr>
      <w:rPr>
        <w:rFonts w:ascii="Courier New" w:hAnsi="Courier New" w:cs="Courier New" w:hint="default"/>
      </w:rPr>
    </w:lvl>
    <w:lvl w:ilvl="2" w:tplc="04150005">
      <w:start w:val="1"/>
      <w:numFmt w:val="bullet"/>
      <w:lvlText w:val=""/>
      <w:lvlJc w:val="left"/>
      <w:pPr>
        <w:ind w:left="2928" w:hanging="360"/>
      </w:pPr>
      <w:rPr>
        <w:rFonts w:ascii="Wingdings" w:hAnsi="Wingdings" w:hint="default"/>
      </w:rPr>
    </w:lvl>
    <w:lvl w:ilvl="3" w:tplc="04150001">
      <w:start w:val="1"/>
      <w:numFmt w:val="bullet"/>
      <w:lvlText w:val=""/>
      <w:lvlJc w:val="left"/>
      <w:pPr>
        <w:ind w:left="3648" w:hanging="360"/>
      </w:pPr>
      <w:rPr>
        <w:rFonts w:ascii="Symbol" w:hAnsi="Symbol" w:hint="default"/>
      </w:rPr>
    </w:lvl>
    <w:lvl w:ilvl="4" w:tplc="04150003">
      <w:start w:val="1"/>
      <w:numFmt w:val="bullet"/>
      <w:lvlText w:val="o"/>
      <w:lvlJc w:val="left"/>
      <w:pPr>
        <w:ind w:left="4368" w:hanging="360"/>
      </w:pPr>
      <w:rPr>
        <w:rFonts w:ascii="Courier New" w:hAnsi="Courier New" w:cs="Courier New" w:hint="default"/>
      </w:rPr>
    </w:lvl>
    <w:lvl w:ilvl="5" w:tplc="04150005">
      <w:start w:val="1"/>
      <w:numFmt w:val="bullet"/>
      <w:lvlText w:val=""/>
      <w:lvlJc w:val="left"/>
      <w:pPr>
        <w:ind w:left="5088" w:hanging="360"/>
      </w:pPr>
      <w:rPr>
        <w:rFonts w:ascii="Wingdings" w:hAnsi="Wingdings" w:hint="default"/>
      </w:rPr>
    </w:lvl>
    <w:lvl w:ilvl="6" w:tplc="04150001">
      <w:start w:val="1"/>
      <w:numFmt w:val="bullet"/>
      <w:lvlText w:val=""/>
      <w:lvlJc w:val="left"/>
      <w:pPr>
        <w:ind w:left="5808" w:hanging="360"/>
      </w:pPr>
      <w:rPr>
        <w:rFonts w:ascii="Symbol" w:hAnsi="Symbol" w:hint="default"/>
      </w:rPr>
    </w:lvl>
    <w:lvl w:ilvl="7" w:tplc="04150003">
      <w:start w:val="1"/>
      <w:numFmt w:val="bullet"/>
      <w:lvlText w:val="o"/>
      <w:lvlJc w:val="left"/>
      <w:pPr>
        <w:ind w:left="6528" w:hanging="360"/>
      </w:pPr>
      <w:rPr>
        <w:rFonts w:ascii="Courier New" w:hAnsi="Courier New" w:cs="Courier New" w:hint="default"/>
      </w:rPr>
    </w:lvl>
    <w:lvl w:ilvl="8" w:tplc="04150005">
      <w:start w:val="1"/>
      <w:numFmt w:val="bullet"/>
      <w:lvlText w:val=""/>
      <w:lvlJc w:val="left"/>
      <w:pPr>
        <w:ind w:left="7248" w:hanging="360"/>
      </w:pPr>
      <w:rPr>
        <w:rFonts w:ascii="Wingdings" w:hAnsi="Wingdings" w:hint="default"/>
      </w:rPr>
    </w:lvl>
  </w:abstractNum>
  <w:abstractNum w:abstractNumId="19" w15:restartNumberingAfterBreak="0">
    <w:nsid w:val="6AEA506E"/>
    <w:multiLevelType w:val="hybridMultilevel"/>
    <w:tmpl w:val="7ED08906"/>
    <w:lvl w:ilvl="0" w:tplc="90F0F05C">
      <w:start w:val="1"/>
      <w:numFmt w:val="decimal"/>
      <w:lvlText w:val="%1."/>
      <w:lvlJc w:val="left"/>
      <w:pPr>
        <w:ind w:left="720" w:hanging="360"/>
      </w:pPr>
      <w:rPr>
        <w:rFonts w:eastAsia="Arial"/>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7C21644"/>
    <w:multiLevelType w:val="hybridMultilevel"/>
    <w:tmpl w:val="2B6E6452"/>
    <w:lvl w:ilvl="0" w:tplc="30404D36">
      <w:start w:val="1"/>
      <w:numFmt w:val="decimal"/>
      <w:lvlText w:val="%1."/>
      <w:lvlJc w:val="left"/>
      <w:rPr>
        <w:rFonts w:hint="default"/>
        <w:b w:val="0"/>
        <w:bCs/>
        <w:color w:val="auto"/>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1" w15:restartNumberingAfterBreak="0">
    <w:nsid w:val="791562AD"/>
    <w:multiLevelType w:val="hybridMultilevel"/>
    <w:tmpl w:val="18D86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0B5349"/>
    <w:multiLevelType w:val="hybridMultilevel"/>
    <w:tmpl w:val="7436A0C6"/>
    <w:lvl w:ilvl="0" w:tplc="8E2A5E62">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8"/>
  </w:num>
  <w:num w:numId="4">
    <w:abstractNumId w:val="4"/>
  </w:num>
  <w:num w:numId="5">
    <w:abstractNumId w:val="8"/>
  </w:num>
  <w:num w:numId="6">
    <w:abstractNumId w:val="2"/>
  </w:num>
  <w:num w:numId="7">
    <w:abstractNumId w:val="1"/>
  </w:num>
  <w:num w:numId="8">
    <w:abstractNumId w:val="20"/>
  </w:num>
  <w:num w:numId="9">
    <w:abstractNumId w:val="14"/>
  </w:num>
  <w:num w:numId="10">
    <w:abstractNumId w:val="22"/>
  </w:num>
  <w:num w:numId="11">
    <w:abstractNumId w:val="7"/>
  </w:num>
  <w:num w:numId="12">
    <w:abstractNumId w:val="11"/>
  </w:num>
  <w:num w:numId="13">
    <w:abstractNumId w:val="13"/>
  </w:num>
  <w:num w:numId="14">
    <w:abstractNumId w:val="12"/>
  </w:num>
  <w:num w:numId="15">
    <w:abstractNumId w:val="6"/>
  </w:num>
  <w:num w:numId="16">
    <w:abstractNumId w:val="3"/>
  </w:num>
  <w:num w:numId="17">
    <w:abstractNumId w:val="16"/>
  </w:num>
  <w:num w:numId="18">
    <w:abstractNumId w:val="21"/>
  </w:num>
  <w:num w:numId="19">
    <w:abstractNumId w:val="10"/>
  </w:num>
  <w:num w:numId="20">
    <w:abstractNumId w:val="5"/>
  </w:num>
  <w:num w:numId="21">
    <w:abstractNumId w:val="17"/>
  </w:num>
  <w:num w:numId="22">
    <w:abstractNumId w:val="0"/>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1A"/>
    <w:rsid w:val="00066F3A"/>
    <w:rsid w:val="000A120F"/>
    <w:rsid w:val="000F5AFD"/>
    <w:rsid w:val="00167DB9"/>
    <w:rsid w:val="001778A7"/>
    <w:rsid w:val="00192A5C"/>
    <w:rsid w:val="00192F35"/>
    <w:rsid w:val="001E56CC"/>
    <w:rsid w:val="00205FA7"/>
    <w:rsid w:val="00221872"/>
    <w:rsid w:val="0026148F"/>
    <w:rsid w:val="00276B75"/>
    <w:rsid w:val="002D4CC7"/>
    <w:rsid w:val="002E56D1"/>
    <w:rsid w:val="0032410A"/>
    <w:rsid w:val="00385470"/>
    <w:rsid w:val="003D7224"/>
    <w:rsid w:val="00402754"/>
    <w:rsid w:val="00403213"/>
    <w:rsid w:val="00471AF0"/>
    <w:rsid w:val="00510EBA"/>
    <w:rsid w:val="005253BA"/>
    <w:rsid w:val="00580522"/>
    <w:rsid w:val="005A3DE3"/>
    <w:rsid w:val="00612427"/>
    <w:rsid w:val="006826B8"/>
    <w:rsid w:val="006909E2"/>
    <w:rsid w:val="00692B33"/>
    <w:rsid w:val="006A171B"/>
    <w:rsid w:val="0073266C"/>
    <w:rsid w:val="00797414"/>
    <w:rsid w:val="007B3DE2"/>
    <w:rsid w:val="007F4991"/>
    <w:rsid w:val="00852300"/>
    <w:rsid w:val="00880030"/>
    <w:rsid w:val="00914B9B"/>
    <w:rsid w:val="009F7058"/>
    <w:rsid w:val="00A93F0A"/>
    <w:rsid w:val="00AA741C"/>
    <w:rsid w:val="00B0155B"/>
    <w:rsid w:val="00CA0C1A"/>
    <w:rsid w:val="00CB67F9"/>
    <w:rsid w:val="00D7416E"/>
    <w:rsid w:val="00D92AC2"/>
    <w:rsid w:val="00E41BB1"/>
    <w:rsid w:val="00EA4CF5"/>
    <w:rsid w:val="00EE1827"/>
    <w:rsid w:val="00EF2A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05996"/>
  <w15:chartTrackingRefBased/>
  <w15:docId w15:val="{6D56E94E-C38B-4035-982E-52EDBD49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0EB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10EB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E56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6CC"/>
  </w:style>
  <w:style w:type="paragraph" w:styleId="Stopka">
    <w:name w:val="footer"/>
    <w:basedOn w:val="Normalny"/>
    <w:link w:val="StopkaZnak"/>
    <w:uiPriority w:val="99"/>
    <w:unhideWhenUsed/>
    <w:rsid w:val="001E56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6CC"/>
  </w:style>
  <w:style w:type="table" w:customStyle="1" w:styleId="Tabela-Siatka1">
    <w:name w:val="Tabela - Siatka1"/>
    <w:basedOn w:val="Standardowy"/>
    <w:next w:val="Tabela-Siatka"/>
    <w:uiPriority w:val="39"/>
    <w:rsid w:val="007B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97414"/>
    <w:pPr>
      <w:spacing w:after="0" w:line="240" w:lineRule="auto"/>
    </w:pPr>
    <w:rPr>
      <w:rFonts w:ascii="Calibri" w:eastAsia="Calibri" w:hAnsi="Calibri" w:cs="Times New Roman"/>
    </w:rPr>
  </w:style>
  <w:style w:type="paragraph" w:styleId="Akapitzlist">
    <w:name w:val="List Paragraph"/>
    <w:basedOn w:val="Normalny"/>
    <w:uiPriority w:val="34"/>
    <w:qFormat/>
    <w:rsid w:val="00797414"/>
    <w:pPr>
      <w:suppressAutoHyphens/>
      <w:spacing w:after="0" w:line="100" w:lineRule="atLeast"/>
      <w:ind w:left="720"/>
      <w:contextualSpacing/>
    </w:pPr>
    <w:rPr>
      <w:rFonts w:ascii="Times New Roman" w:eastAsia="Times New Roman" w:hAnsi="Times New Roman" w:cs="Times New Roman"/>
      <w:kern w:val="2"/>
      <w:sz w:val="20"/>
      <w:szCs w:val="20"/>
      <w:lang w:eastAsia="ar-SA"/>
    </w:rPr>
  </w:style>
  <w:style w:type="character" w:styleId="Pogrubienie">
    <w:name w:val="Strong"/>
    <w:basedOn w:val="Domylnaczcionkaakapitu"/>
    <w:uiPriority w:val="22"/>
    <w:qFormat/>
    <w:rsid w:val="00797414"/>
    <w:rPr>
      <w:b/>
      <w:bCs/>
    </w:rPr>
  </w:style>
  <w:style w:type="character" w:styleId="Hipercze">
    <w:name w:val="Hyperlink"/>
    <w:uiPriority w:val="99"/>
    <w:unhideWhenUsed/>
    <w:rsid w:val="008800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61429">
      <w:bodyDiv w:val="1"/>
      <w:marLeft w:val="0"/>
      <w:marRight w:val="0"/>
      <w:marTop w:val="0"/>
      <w:marBottom w:val="0"/>
      <w:divBdr>
        <w:top w:val="none" w:sz="0" w:space="0" w:color="auto"/>
        <w:left w:val="none" w:sz="0" w:space="0" w:color="auto"/>
        <w:bottom w:val="none" w:sz="0" w:space="0" w:color="auto"/>
        <w:right w:val="none" w:sz="0" w:space="0" w:color="auto"/>
      </w:divBdr>
    </w:div>
    <w:div w:id="578170978">
      <w:bodyDiv w:val="1"/>
      <w:marLeft w:val="0"/>
      <w:marRight w:val="0"/>
      <w:marTop w:val="0"/>
      <w:marBottom w:val="0"/>
      <w:divBdr>
        <w:top w:val="none" w:sz="0" w:space="0" w:color="auto"/>
        <w:left w:val="none" w:sz="0" w:space="0" w:color="auto"/>
        <w:bottom w:val="none" w:sz="0" w:space="0" w:color="auto"/>
        <w:right w:val="none" w:sz="0" w:space="0" w:color="auto"/>
      </w:divBdr>
    </w:div>
    <w:div w:id="11144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w.korpussolidarnosci.gov.pl/pl/log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ruszewska@pryzmat.org.pl%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owa.wiol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rowa.wiola@gmail.com" TargetMode="External"/><Relationship Id="rId4" Type="http://schemas.openxmlformats.org/officeDocument/2006/relationships/settings" Target="settings.xml"/><Relationship Id="rId9" Type="http://schemas.openxmlformats.org/officeDocument/2006/relationships/hyperlink" Target="http://www.slaskie-wolontariat.org.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48B3-D539-440E-B5B8-49786111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2251</Words>
  <Characters>13512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KARTA PORADNICZA</vt:lpstr>
    </vt:vector>
  </TitlesOfParts>
  <Company/>
  <LinksUpToDate>false</LinksUpToDate>
  <CharactersWithSpaces>15732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PORADNICZA</dc:title>
  <dc:subject/>
  <dc:creator>Korpus Solidarności</dc:creator>
  <cp:keywords/>
  <dc:description/>
  <cp:lastModifiedBy>user</cp:lastModifiedBy>
  <cp:revision>20</cp:revision>
  <dcterms:created xsi:type="dcterms:W3CDTF">2021-04-13T16:39:00Z</dcterms:created>
  <dcterms:modified xsi:type="dcterms:W3CDTF">2024-08-08T18:14:00Z</dcterms:modified>
</cp:coreProperties>
</file>